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02B8" w14:textId="283962F8"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E779C4">
        <w:rPr>
          <w:rFonts w:ascii="黑体" w:eastAsia="黑体" w:hAnsi="黑体" w:hint="eastAsia"/>
          <w:sz w:val="32"/>
          <w:szCs w:val="32"/>
        </w:rPr>
        <w:t>建筑设计</w:t>
      </w:r>
      <w:r w:rsidR="001D00C4">
        <w:rPr>
          <w:rFonts w:ascii="黑体" w:eastAsia="黑体" w:hAnsi="黑体" w:hint="eastAsia"/>
          <w:sz w:val="32"/>
          <w:szCs w:val="32"/>
        </w:rPr>
        <w:t>（</w:t>
      </w:r>
      <w:r w:rsidR="00E779C4">
        <w:rPr>
          <w:rFonts w:ascii="黑体" w:eastAsia="黑体" w:hAnsi="黑体" w:hint="eastAsia"/>
          <w:sz w:val="32"/>
          <w:szCs w:val="32"/>
        </w:rPr>
        <w:t>二</w:t>
      </w:r>
      <w:r w:rsidR="001D00C4">
        <w:rPr>
          <w:rFonts w:ascii="黑体" w:eastAsia="黑体" w:hAnsi="黑体" w:hint="eastAsia"/>
          <w:sz w:val="32"/>
          <w:szCs w:val="32"/>
        </w:rPr>
        <w:t>）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14:paraId="186D2663" w14:textId="304EBEB4"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E779C4" w:rsidRPr="002F4D99" w14:paraId="3B2A3D64" w14:textId="77777777" w:rsidTr="00E779C4">
        <w:trPr>
          <w:jc w:val="center"/>
        </w:trPr>
        <w:tc>
          <w:tcPr>
            <w:tcW w:w="1135" w:type="dxa"/>
            <w:vAlign w:val="center"/>
          </w:tcPr>
          <w:p w14:paraId="2E6659C4" w14:textId="77777777" w:rsidR="00E779C4" w:rsidRPr="00DD7B5F" w:rsidRDefault="00E779C4" w:rsidP="00E779C4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278E77B7" w14:textId="0FBFC3F4" w:rsidR="00E779C4" w:rsidRPr="00E779C4" w:rsidRDefault="00E779C4" w:rsidP="00E779C4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E779C4">
              <w:rPr>
                <w:rFonts w:ascii="宋体" w:eastAsia="宋体" w:hAnsi="宋体" w:hint="eastAsia"/>
              </w:rPr>
              <w:t>Architectural Design II</w:t>
            </w:r>
          </w:p>
        </w:tc>
        <w:tc>
          <w:tcPr>
            <w:tcW w:w="1134" w:type="dxa"/>
            <w:vAlign w:val="center"/>
          </w:tcPr>
          <w:p w14:paraId="1F937436" w14:textId="77777777" w:rsidR="00E779C4" w:rsidRPr="00DD7B5F" w:rsidRDefault="00E779C4" w:rsidP="00E779C4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76DDEF17" w14:textId="533C928C" w:rsidR="00E779C4" w:rsidRPr="00DD7B5F" w:rsidRDefault="00E779C4" w:rsidP="00E779C4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E779C4">
              <w:rPr>
                <w:rFonts w:ascii="宋体" w:eastAsia="宋体" w:hAnsi="宋体"/>
              </w:rPr>
              <w:t>ARTE1175</w:t>
            </w:r>
          </w:p>
        </w:tc>
      </w:tr>
      <w:tr w:rsidR="00E779C4" w:rsidRPr="002F4D99" w14:paraId="7E7C9053" w14:textId="77777777" w:rsidTr="00E779C4">
        <w:trPr>
          <w:jc w:val="center"/>
        </w:trPr>
        <w:tc>
          <w:tcPr>
            <w:tcW w:w="1135" w:type="dxa"/>
            <w:vAlign w:val="center"/>
          </w:tcPr>
          <w:p w14:paraId="5E81FEDE" w14:textId="77777777" w:rsidR="00E779C4" w:rsidRPr="00DD7B5F" w:rsidRDefault="00E779C4" w:rsidP="00E779C4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3C1B66D0" w14:textId="33F70E72" w:rsidR="00E779C4" w:rsidRPr="00DD7B5F" w:rsidRDefault="00E779C4" w:rsidP="00E779C4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E779C4">
              <w:rPr>
                <w:rFonts w:ascii="宋体" w:eastAsia="宋体" w:hAnsi="宋体" w:hint="eastAsia"/>
              </w:rPr>
              <w:t>大类基础课程</w:t>
            </w:r>
          </w:p>
        </w:tc>
        <w:tc>
          <w:tcPr>
            <w:tcW w:w="1134" w:type="dxa"/>
            <w:vAlign w:val="center"/>
          </w:tcPr>
          <w:p w14:paraId="0243FD14" w14:textId="77777777" w:rsidR="00E779C4" w:rsidRPr="00DD7B5F" w:rsidRDefault="00E779C4" w:rsidP="00E779C4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05508EA2" w14:textId="0D4F0FC9" w:rsidR="00E779C4" w:rsidRPr="00DD7B5F" w:rsidRDefault="002B1625" w:rsidP="00E779C4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20</w:t>
            </w:r>
            <w:r w:rsidR="00E779C4">
              <w:rPr>
                <w:rFonts w:ascii="宋体" w:eastAsia="宋体" w:hAnsi="宋体" w:hint="eastAsia"/>
              </w:rPr>
              <w:t>2</w:t>
            </w:r>
            <w:r w:rsidR="00E779C4">
              <w:rPr>
                <w:rFonts w:ascii="宋体" w:eastAsia="宋体" w:hAnsi="宋体"/>
              </w:rPr>
              <w:t>1</w:t>
            </w:r>
            <w:r w:rsidR="00E779C4">
              <w:rPr>
                <w:rFonts w:ascii="宋体" w:eastAsia="宋体" w:hAnsi="宋体" w:hint="eastAsia"/>
              </w:rPr>
              <w:t>级建筑学等</w:t>
            </w:r>
          </w:p>
        </w:tc>
      </w:tr>
      <w:tr w:rsidR="00E779C4" w:rsidRPr="002F4D99" w14:paraId="01E12043" w14:textId="77777777" w:rsidTr="00E779C4">
        <w:trPr>
          <w:jc w:val="center"/>
        </w:trPr>
        <w:tc>
          <w:tcPr>
            <w:tcW w:w="1135" w:type="dxa"/>
            <w:vAlign w:val="center"/>
          </w:tcPr>
          <w:p w14:paraId="0BB9CF2F" w14:textId="77777777" w:rsidR="00E779C4" w:rsidRPr="00DD7B5F" w:rsidRDefault="00E779C4" w:rsidP="00E779C4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724DFF2F" w14:textId="5AC26024" w:rsidR="00E779C4" w:rsidRPr="00DD7B5F" w:rsidRDefault="00E779C4" w:rsidP="00E779C4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1134" w:type="dxa"/>
            <w:vAlign w:val="center"/>
          </w:tcPr>
          <w:p w14:paraId="3543A85C" w14:textId="77777777" w:rsidR="00E779C4" w:rsidRPr="00DD7B5F" w:rsidRDefault="00E779C4" w:rsidP="00E779C4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14:paraId="7F9E95AE" w14:textId="2E9B911F" w:rsidR="00E779C4" w:rsidRPr="00DD7B5F" w:rsidRDefault="00E779C4" w:rsidP="00E779C4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26</w:t>
            </w:r>
          </w:p>
        </w:tc>
      </w:tr>
      <w:tr w:rsidR="00E779C4" w:rsidRPr="002F4D99" w14:paraId="3FA1B07A" w14:textId="77777777" w:rsidTr="00E779C4">
        <w:trPr>
          <w:jc w:val="center"/>
        </w:trPr>
        <w:tc>
          <w:tcPr>
            <w:tcW w:w="1135" w:type="dxa"/>
            <w:vAlign w:val="center"/>
          </w:tcPr>
          <w:p w14:paraId="349F5B1F" w14:textId="77777777" w:rsidR="00E779C4" w:rsidRPr="00DD7B5F" w:rsidRDefault="00E779C4" w:rsidP="00E779C4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60777141" w14:textId="6752548D" w:rsidR="00E779C4" w:rsidRPr="00DD7B5F" w:rsidRDefault="003476FE" w:rsidP="00E779C4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丁格菲，王彪，</w:t>
            </w:r>
            <w:r w:rsidR="008A5609">
              <w:rPr>
                <w:rFonts w:ascii="宋体" w:eastAsia="宋体" w:hAnsi="宋体" w:hint="eastAsia"/>
              </w:rPr>
              <w:t>韩冬辰，</w:t>
            </w:r>
            <w:r>
              <w:rPr>
                <w:rFonts w:ascii="宋体" w:eastAsia="宋体" w:hAnsi="宋体" w:hint="eastAsia"/>
              </w:rPr>
              <w:t>罗辉，</w:t>
            </w:r>
            <w:r w:rsidR="008A5609">
              <w:rPr>
                <w:rFonts w:ascii="宋体" w:eastAsia="宋体" w:hAnsi="宋体" w:hint="eastAsia"/>
              </w:rPr>
              <w:t>刘</w:t>
            </w:r>
            <w:r w:rsidR="001D45B2">
              <w:rPr>
                <w:rFonts w:ascii="宋体" w:eastAsia="宋体" w:hAnsi="宋体" w:hint="eastAsia"/>
              </w:rPr>
              <w:t>韩</w:t>
            </w:r>
            <w:r w:rsidR="008A5609">
              <w:rPr>
                <w:rFonts w:ascii="宋体" w:eastAsia="宋体" w:hAnsi="宋体" w:hint="eastAsia"/>
              </w:rPr>
              <w:t>昕，</w:t>
            </w:r>
            <w:r>
              <w:rPr>
                <w:rFonts w:ascii="宋体" w:eastAsia="宋体" w:hAnsi="宋体" w:hint="eastAsia"/>
              </w:rPr>
              <w:t>王洪弈，徐粤，黑山</w:t>
            </w:r>
          </w:p>
        </w:tc>
        <w:tc>
          <w:tcPr>
            <w:tcW w:w="1134" w:type="dxa"/>
            <w:vAlign w:val="center"/>
          </w:tcPr>
          <w:p w14:paraId="6140B5E9" w14:textId="77777777" w:rsidR="00E779C4" w:rsidRPr="00DD7B5F" w:rsidRDefault="00E779C4" w:rsidP="00E779C4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0A8F89AF" w14:textId="028A5BD5" w:rsidR="00E779C4" w:rsidRPr="00DD7B5F" w:rsidRDefault="00E779C4" w:rsidP="00E779C4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2021</w:t>
            </w:r>
            <w:r>
              <w:rPr>
                <w:rFonts w:ascii="宋体" w:eastAsia="宋体" w:hAnsi="宋体" w:hint="eastAsia"/>
              </w:rPr>
              <w:t>年6月2</w:t>
            </w:r>
            <w:r>
              <w:rPr>
                <w:rFonts w:ascii="宋体" w:eastAsia="宋体" w:hAnsi="宋体"/>
              </w:rPr>
              <w:t>5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E779C4" w:rsidRPr="002F4D99" w14:paraId="7EE44998" w14:textId="77777777" w:rsidTr="00E779C4">
        <w:trPr>
          <w:jc w:val="center"/>
        </w:trPr>
        <w:tc>
          <w:tcPr>
            <w:tcW w:w="1135" w:type="dxa"/>
            <w:vAlign w:val="center"/>
          </w:tcPr>
          <w:p w14:paraId="38FC111C" w14:textId="77777777" w:rsidR="00E779C4" w:rsidRPr="00DD7B5F" w:rsidRDefault="00E779C4" w:rsidP="00E779C4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39294261" w14:textId="3EAA3E3B" w:rsidR="00E779C4" w:rsidRPr="00DD7B5F" w:rsidRDefault="00B770A9" w:rsidP="00E779C4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2909EB">
              <w:rPr>
                <w:rFonts w:ascii="宋体" w:eastAsia="宋体" w:hAnsi="宋体" w:hint="eastAsia"/>
              </w:rPr>
              <w:t>无指定</w:t>
            </w:r>
            <w:r w:rsidRPr="002909EB">
              <w:rPr>
                <w:rFonts w:ascii="宋体" w:eastAsia="宋体" w:hAnsi="宋体"/>
              </w:rPr>
              <w:t>教材</w:t>
            </w:r>
          </w:p>
        </w:tc>
      </w:tr>
    </w:tbl>
    <w:p w14:paraId="16E83B91" w14:textId="22AC6FFD"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6641DA27" w14:textId="5C2AC935"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  <w:r w:rsidR="00B770A9" w:rsidRPr="00C8492C">
        <w:rPr>
          <w:rFonts w:ascii="黑体" w:eastAsia="黑体" w:hAnsi="黑体" w:cs="宋体"/>
          <w:b/>
          <w:sz w:val="24"/>
          <w:szCs w:val="24"/>
        </w:rPr>
        <w:t xml:space="preserve"> </w:t>
      </w:r>
    </w:p>
    <w:p w14:paraId="70FE026F" w14:textId="6D712428" w:rsidR="003476FE" w:rsidRPr="003476FE" w:rsidRDefault="001C3CF4" w:rsidP="00F431F1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本课程以专业培养目标为导向，注重对学生专业素养和创新精神的培养，使之具有扎实的理论基础和动手能力，能独立完成建筑设计、同时又具有</w:t>
      </w:r>
      <w:r w:rsidR="004E3346">
        <w:rPr>
          <w:rFonts w:hAnsi="宋体" w:cs="宋体" w:hint="eastAsia"/>
        </w:rPr>
        <w:t>一定</w:t>
      </w:r>
      <w:r>
        <w:rPr>
          <w:rFonts w:hAnsi="宋体" w:cs="宋体" w:hint="eastAsia"/>
        </w:rPr>
        <w:t>的城市、景观与室内设计能力。培养具有较高的人文素质与艺术修养，具有较强的创新意识和工程实践能力，具备工程设计等多方面职业适应能力的复合型建筑设计人才：在建筑设计与理论及相关领域具有就业竞争力，又有承担设计工程项目的能力。</w:t>
      </w:r>
      <w:r w:rsidR="00F431F1">
        <w:rPr>
          <w:rFonts w:hAnsi="宋体" w:cs="宋体" w:hint="eastAsia"/>
        </w:rPr>
        <w:t>加强培养学生</w:t>
      </w:r>
      <w:r>
        <w:rPr>
          <w:rFonts w:hAnsi="宋体" w:cs="宋体" w:hint="eastAsia"/>
        </w:rPr>
        <w:t>自学能力</w:t>
      </w:r>
      <w:r w:rsidR="00F431F1">
        <w:rPr>
          <w:rFonts w:hAnsi="宋体" w:cs="宋体" w:hint="eastAsia"/>
        </w:rPr>
        <w:t>、</w:t>
      </w:r>
      <w:r>
        <w:rPr>
          <w:rFonts w:hAnsi="宋体" w:cs="宋体" w:hint="eastAsia"/>
        </w:rPr>
        <w:t>拓展自身知识和能力</w:t>
      </w:r>
      <w:r w:rsidR="00F431F1">
        <w:rPr>
          <w:rFonts w:hAnsi="宋体" w:cs="宋体" w:hint="eastAsia"/>
        </w:rPr>
        <w:t>，</w:t>
      </w:r>
      <w:r>
        <w:rPr>
          <w:rFonts w:hAnsi="宋体" w:cs="宋体" w:hint="eastAsia"/>
        </w:rPr>
        <w:t>同时具有国际化视野和跨文化交流与合作能力，能够在团队中发扬协作精神并发挥特定作用。</w:t>
      </w:r>
    </w:p>
    <w:p w14:paraId="09511764" w14:textId="65B791AA" w:rsidR="00F431F1" w:rsidRDefault="00E05E8B" w:rsidP="0016760B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  <w:r w:rsidR="0016760B">
        <w:rPr>
          <w:rFonts w:hAnsi="宋体" w:cs="宋体" w:hint="eastAsia"/>
        </w:rPr>
        <w:t xml:space="preserve"> </w:t>
      </w:r>
    </w:p>
    <w:p w14:paraId="7DF41308" w14:textId="31210616" w:rsidR="0079255B" w:rsidRDefault="001D00C4" w:rsidP="00F701AB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575D14">
        <w:rPr>
          <w:rFonts w:hAnsi="宋体" w:cs="宋体" w:hint="eastAsia"/>
        </w:rPr>
        <w:t>《建筑设计（</w:t>
      </w:r>
      <w:r>
        <w:rPr>
          <w:rFonts w:hAnsi="宋体" w:cs="宋体" w:hint="eastAsia"/>
        </w:rPr>
        <w:t>二</w:t>
      </w:r>
      <w:r w:rsidRPr="00575D14">
        <w:rPr>
          <w:rFonts w:hAnsi="宋体" w:cs="宋体" w:hint="eastAsia"/>
        </w:rPr>
        <w:t>）》是建筑学专业的</w:t>
      </w:r>
      <w:r>
        <w:rPr>
          <w:rFonts w:hAnsi="宋体" w:cs="宋体" w:hint="eastAsia"/>
        </w:rPr>
        <w:t>核心</w:t>
      </w:r>
      <w:r w:rsidRPr="00575D14">
        <w:rPr>
          <w:rFonts w:hAnsi="宋体" w:cs="宋体" w:hint="eastAsia"/>
        </w:rPr>
        <w:t>课程之一，开设学期为第</w:t>
      </w:r>
      <w:r>
        <w:rPr>
          <w:rFonts w:hAnsi="宋体" w:cs="宋体"/>
        </w:rPr>
        <w:t>4</w:t>
      </w:r>
      <w:r w:rsidRPr="00575D14">
        <w:rPr>
          <w:rFonts w:hAnsi="宋体" w:cs="宋体" w:hint="eastAsia"/>
        </w:rPr>
        <w:t>学期。</w:t>
      </w:r>
      <w:r w:rsidR="00F431F1" w:rsidRPr="00A91276">
        <w:rPr>
          <w:rFonts w:hAnsi="宋体" w:cs="宋体" w:hint="eastAsia"/>
        </w:rPr>
        <w:t>本课程</w:t>
      </w:r>
      <w:r w:rsidR="00D01A97" w:rsidRPr="00F701AB">
        <w:rPr>
          <w:rFonts w:hAnsi="宋体" w:cs="宋体" w:hint="eastAsia"/>
        </w:rPr>
        <w:t>延续若干训练单元的方式，</w:t>
      </w:r>
      <w:r w:rsidR="0079255B" w:rsidRPr="0079255B">
        <w:rPr>
          <w:rFonts w:hAnsi="宋体" w:cs="宋体" w:hint="eastAsia"/>
        </w:rPr>
        <w:t>拟为中小型多功能组合体建筑，设计内容为：社区中心</w:t>
      </w:r>
      <w:r w:rsidR="0079255B">
        <w:rPr>
          <w:rFonts w:hAnsi="宋体" w:cs="宋体" w:hint="eastAsia"/>
        </w:rPr>
        <w:t>、文化博览类建筑，</w:t>
      </w:r>
      <w:r w:rsidR="00F431F1" w:rsidRPr="00A91276">
        <w:rPr>
          <w:rFonts w:hAnsi="宋体" w:cs="宋体" w:hint="eastAsia"/>
        </w:rPr>
        <w:t>旨在</w:t>
      </w:r>
      <w:r w:rsidR="00F431F1">
        <w:rPr>
          <w:rFonts w:hAnsi="宋体" w:cs="宋体" w:hint="eastAsia"/>
        </w:rPr>
        <w:t>培养</w:t>
      </w:r>
      <w:r w:rsidR="00F431F1" w:rsidRPr="00A91276">
        <w:rPr>
          <w:rFonts w:hAnsi="宋体" w:cs="宋体" w:hint="eastAsia"/>
        </w:rPr>
        <w:t>学生对中小型</w:t>
      </w:r>
      <w:r w:rsidR="00680356">
        <w:rPr>
          <w:rFonts w:hAnsi="宋体" w:cs="宋体" w:hint="eastAsia"/>
        </w:rPr>
        <w:t>公共</w:t>
      </w:r>
      <w:r w:rsidR="00F431F1" w:rsidRPr="00A91276">
        <w:rPr>
          <w:rFonts w:hAnsi="宋体" w:cs="宋体" w:hint="eastAsia"/>
        </w:rPr>
        <w:t>建筑的核心概念、研究对象、</w:t>
      </w:r>
      <w:r w:rsidR="00F431F1">
        <w:rPr>
          <w:rFonts w:hAnsi="宋体" w:cs="宋体" w:hint="eastAsia"/>
        </w:rPr>
        <w:t>设计方法</w:t>
      </w:r>
      <w:r w:rsidR="00F431F1" w:rsidRPr="00A91276">
        <w:rPr>
          <w:rFonts w:hAnsi="宋体" w:cs="宋体" w:hint="eastAsia"/>
        </w:rPr>
        <w:t>、相应的基本理论及研究</w:t>
      </w:r>
      <w:r w:rsidR="00F431F1">
        <w:rPr>
          <w:rFonts w:hAnsi="宋体" w:cs="宋体" w:hint="eastAsia"/>
        </w:rPr>
        <w:t>思路</w:t>
      </w:r>
      <w:r w:rsidR="00680356">
        <w:rPr>
          <w:rFonts w:hAnsi="宋体" w:cs="宋体" w:hint="eastAsia"/>
        </w:rPr>
        <w:t>建立整体的</w:t>
      </w:r>
      <w:r w:rsidR="00F431F1" w:rsidRPr="00A91276">
        <w:rPr>
          <w:rFonts w:hAnsi="宋体" w:cs="宋体" w:hint="eastAsia"/>
        </w:rPr>
        <w:t>框架性</w:t>
      </w:r>
      <w:r w:rsidR="00680356">
        <w:rPr>
          <w:rFonts w:hAnsi="宋体" w:cs="宋体" w:hint="eastAsia"/>
        </w:rPr>
        <w:t>地</w:t>
      </w:r>
      <w:r w:rsidR="00F431F1" w:rsidRPr="00A91276">
        <w:rPr>
          <w:rFonts w:hAnsi="宋体" w:cs="宋体" w:hint="eastAsia"/>
        </w:rPr>
        <w:t>理解</w:t>
      </w:r>
      <w:r w:rsidR="00680356">
        <w:rPr>
          <w:rFonts w:hAnsi="宋体" w:cs="宋体" w:hint="eastAsia"/>
        </w:rPr>
        <w:t>和创新设计思维的灵活运用</w:t>
      </w:r>
      <w:r w:rsidR="00F431F1" w:rsidRPr="00A91276">
        <w:rPr>
          <w:rFonts w:hAnsi="宋体" w:cs="宋体" w:hint="eastAsia"/>
        </w:rPr>
        <w:t>。</w:t>
      </w:r>
      <w:r w:rsidR="00AF3A0B">
        <w:rPr>
          <w:rFonts w:hAnsi="宋体" w:cs="宋体" w:hint="eastAsia"/>
        </w:rPr>
        <w:t>目的是</w:t>
      </w:r>
      <w:r w:rsidR="0079255B" w:rsidRPr="0079255B">
        <w:rPr>
          <w:rFonts w:hAnsi="宋体" w:cs="宋体" w:hint="eastAsia"/>
        </w:rPr>
        <w:t>培养学生了解</w:t>
      </w:r>
      <w:r w:rsidR="00F431F1" w:rsidRPr="00A91276">
        <w:rPr>
          <w:rFonts w:hAnsi="宋体" w:cs="宋体" w:hint="eastAsia"/>
        </w:rPr>
        <w:t>公共建筑设计的一般规律和特点；了解</w:t>
      </w:r>
      <w:r w:rsidR="0079255B" w:rsidRPr="0079255B">
        <w:rPr>
          <w:rFonts w:hAnsi="宋体" w:cs="宋体" w:hint="eastAsia"/>
        </w:rPr>
        <w:t>文化建筑的</w:t>
      </w:r>
      <w:r w:rsidR="00F431F1" w:rsidRPr="00A91276">
        <w:rPr>
          <w:rFonts w:hAnsi="宋体" w:cs="宋体" w:hint="eastAsia"/>
        </w:rPr>
        <w:t>主要内容、功能；</w:t>
      </w:r>
      <w:r w:rsidR="00F431F1">
        <w:rPr>
          <w:rFonts w:hAnsi="宋体" w:cs="宋体" w:hint="eastAsia"/>
        </w:rPr>
        <w:t>熟悉</w:t>
      </w:r>
      <w:r w:rsidR="00F431F1" w:rsidRPr="00A91276">
        <w:rPr>
          <w:rFonts w:hAnsi="宋体" w:cs="宋体" w:hint="eastAsia"/>
        </w:rPr>
        <w:t>建筑形式、结构、环境及场地等方面的设计要求</w:t>
      </w:r>
      <w:r w:rsidR="00F431F1">
        <w:rPr>
          <w:rFonts w:hAnsi="宋体" w:cs="宋体" w:hint="eastAsia"/>
        </w:rPr>
        <w:t>；</w:t>
      </w:r>
      <w:r w:rsidR="00F431F1" w:rsidRPr="00A91276">
        <w:rPr>
          <w:rFonts w:hAnsi="宋体" w:cs="宋体" w:hint="eastAsia"/>
        </w:rPr>
        <w:t>加强资料收集、分析和对建造元素综合处理的能力，从而提升</w:t>
      </w:r>
      <w:r w:rsidR="000F7C18">
        <w:rPr>
          <w:rFonts w:hAnsi="宋体" w:cs="宋体" w:hint="eastAsia"/>
        </w:rPr>
        <w:t>学生感性认知和理性认识</w:t>
      </w:r>
      <w:r w:rsidR="00F431F1" w:rsidRPr="00A91276">
        <w:rPr>
          <w:rFonts w:hAnsi="宋体" w:cs="宋体" w:hint="eastAsia"/>
        </w:rPr>
        <w:t>，产生</w:t>
      </w:r>
      <w:r w:rsidR="000F7C18">
        <w:rPr>
          <w:rFonts w:hAnsi="宋体" w:cs="宋体" w:hint="eastAsia"/>
        </w:rPr>
        <w:t>浓厚</w:t>
      </w:r>
      <w:r w:rsidR="00F431F1" w:rsidRPr="00A91276">
        <w:rPr>
          <w:rFonts w:hAnsi="宋体" w:cs="宋体" w:hint="eastAsia"/>
        </w:rPr>
        <w:t>的</w:t>
      </w:r>
      <w:r w:rsidR="00F431F1">
        <w:rPr>
          <w:rFonts w:hAnsi="宋体" w:cs="宋体" w:hint="eastAsia"/>
        </w:rPr>
        <w:t>设计</w:t>
      </w:r>
      <w:r w:rsidR="00F431F1" w:rsidRPr="00A91276">
        <w:rPr>
          <w:rFonts w:hAnsi="宋体" w:cs="宋体" w:hint="eastAsia"/>
        </w:rPr>
        <w:t>兴趣，为后续</w:t>
      </w:r>
      <w:r w:rsidR="000F7C18">
        <w:rPr>
          <w:rFonts w:hAnsi="宋体" w:cs="宋体" w:hint="eastAsia"/>
        </w:rPr>
        <w:t>设计</w:t>
      </w:r>
      <w:r w:rsidR="00F431F1" w:rsidRPr="00A91276">
        <w:rPr>
          <w:rFonts w:hAnsi="宋体" w:cs="宋体" w:hint="eastAsia"/>
        </w:rPr>
        <w:t>课程学习</w:t>
      </w:r>
      <w:r w:rsidR="000F7C18">
        <w:rPr>
          <w:rFonts w:hAnsi="宋体" w:cs="宋体" w:hint="eastAsia"/>
        </w:rPr>
        <w:t>打下</w:t>
      </w:r>
      <w:r w:rsidR="00F431F1" w:rsidRPr="00A91276">
        <w:rPr>
          <w:rFonts w:hAnsi="宋体" w:cs="宋体" w:hint="eastAsia"/>
        </w:rPr>
        <w:t>基础。</w:t>
      </w:r>
    </w:p>
    <w:p w14:paraId="7352E5C6" w14:textId="4E1DA571" w:rsidR="00E05E8B" w:rsidRDefault="00E05E8B" w:rsidP="00FD6A60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  <w:r w:rsidR="00080A32">
        <w:rPr>
          <w:rFonts w:hAnsi="宋体" w:cs="宋体" w:hint="eastAsia"/>
          <w:b/>
        </w:rPr>
        <w:t>训练中小型建筑设计能力</w:t>
      </w:r>
      <w:r w:rsidR="00781A31">
        <w:rPr>
          <w:rFonts w:hAnsi="宋体" w:cs="宋体" w:hint="eastAsia"/>
          <w:b/>
        </w:rPr>
        <w:t>，</w:t>
      </w:r>
      <w:r w:rsidR="00781A31" w:rsidRPr="00781A31">
        <w:rPr>
          <w:rFonts w:hAnsi="宋体" w:cs="宋体" w:hint="eastAsia"/>
          <w:b/>
        </w:rPr>
        <w:t>了解公共建筑的设计要求</w:t>
      </w:r>
    </w:p>
    <w:p w14:paraId="1A42A298" w14:textId="4AB8C045" w:rsidR="002540E1" w:rsidRPr="00781A31" w:rsidRDefault="002540E1" w:rsidP="00781A31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1．1</w:t>
      </w:r>
      <w:r>
        <w:rPr>
          <w:rFonts w:hAnsi="宋体" w:cs="宋体"/>
        </w:rPr>
        <w:t xml:space="preserve"> </w:t>
      </w:r>
      <w:r>
        <w:rPr>
          <w:rFonts w:hAnsi="宋体" w:cs="宋体" w:hint="eastAsia"/>
        </w:rPr>
        <w:t>通过中小型公共建筑题目的训练，了解建筑设计的一般</w:t>
      </w:r>
      <w:r w:rsidR="00781A31">
        <w:rPr>
          <w:rFonts w:hAnsi="宋体" w:cs="宋体" w:hint="eastAsia"/>
        </w:rPr>
        <w:t>规律和特点</w:t>
      </w:r>
      <w:r>
        <w:rPr>
          <w:rFonts w:hAnsi="宋体" w:cs="宋体" w:hint="eastAsia"/>
        </w:rPr>
        <w:t>。</w:t>
      </w:r>
    </w:p>
    <w:p w14:paraId="09646E53" w14:textId="7E8BD538" w:rsidR="002540E1" w:rsidRDefault="002540E1" w:rsidP="002540E1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Ansi="宋体" w:cs="宋体" w:hint="eastAsia"/>
        </w:rPr>
        <w:t>．2</w:t>
      </w:r>
      <w:r>
        <w:rPr>
          <w:rFonts w:hAnsi="宋体" w:cs="宋体"/>
        </w:rPr>
        <w:t xml:space="preserve"> </w:t>
      </w:r>
      <w:r>
        <w:rPr>
          <w:rFonts w:hAnsi="宋体" w:cs="宋体" w:hint="eastAsia"/>
        </w:rPr>
        <w:t>了解社区中心、文化建筑的主要内容、功能以及建筑形式、结构、环境及场地等方面的设计要求。</w:t>
      </w:r>
    </w:p>
    <w:p w14:paraId="1BE0C79B" w14:textId="5094FE6E" w:rsidR="00B96D02" w:rsidRDefault="00B96D02" w:rsidP="00B96D02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课程目标2：</w:t>
      </w:r>
      <w:r w:rsidRPr="002540E1">
        <w:rPr>
          <w:rFonts w:hAnsi="宋体" w:cs="宋体" w:hint="eastAsia"/>
          <w:b/>
        </w:rPr>
        <w:t>掌握</w:t>
      </w:r>
      <w:r w:rsidR="002540E1">
        <w:rPr>
          <w:rFonts w:hAnsi="宋体" w:cs="宋体" w:hint="eastAsia"/>
          <w:b/>
        </w:rPr>
        <w:t>中小型</w:t>
      </w:r>
      <w:r w:rsidRPr="002540E1">
        <w:rPr>
          <w:rFonts w:hAnsi="宋体" w:cs="宋体" w:hint="eastAsia"/>
          <w:b/>
        </w:rPr>
        <w:t>建筑的一般设计方法和要点</w:t>
      </w:r>
    </w:p>
    <w:p w14:paraId="2373AA16" w14:textId="5CD0A276" w:rsidR="002540E1" w:rsidRPr="002540E1" w:rsidRDefault="002540E1" w:rsidP="002540E1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cs="宋体"/>
        </w:rPr>
        <w:t>2</w:t>
      </w:r>
      <w:r>
        <w:rPr>
          <w:rFonts w:hAnsi="宋体" w:cs="宋体" w:hint="eastAsia"/>
        </w:rPr>
        <w:t>．1</w:t>
      </w:r>
      <w:r>
        <w:rPr>
          <w:rFonts w:hAnsi="宋体" w:cs="宋体"/>
        </w:rPr>
        <w:t xml:space="preserve"> </w:t>
      </w:r>
      <w:r w:rsidR="00EB4BD6">
        <w:rPr>
          <w:rFonts w:hAnsi="宋体" w:cs="宋体" w:hint="eastAsia"/>
        </w:rPr>
        <w:t>学习</w:t>
      </w:r>
      <w:r>
        <w:rPr>
          <w:rFonts w:hAnsi="宋体" w:cs="宋体" w:hint="eastAsia"/>
        </w:rPr>
        <w:t>掌握</w:t>
      </w:r>
      <w:r w:rsidR="00915180">
        <w:rPr>
          <w:rFonts w:hAnsi="宋体" w:cs="宋体" w:hint="eastAsia"/>
        </w:rPr>
        <w:t>公共</w:t>
      </w:r>
      <w:r>
        <w:rPr>
          <w:rFonts w:hAnsi="宋体" w:cs="宋体" w:hint="eastAsia"/>
        </w:rPr>
        <w:t>建筑设计的基本方法，</w:t>
      </w:r>
      <w:r>
        <w:rPr>
          <w:rFonts w:hint="eastAsia"/>
          <w:color w:val="000000"/>
          <w:szCs w:val="21"/>
        </w:rPr>
        <w:t>掌握多元形态和空间的塑造及建造技术的基</w:t>
      </w:r>
      <w:r>
        <w:rPr>
          <w:rFonts w:hint="eastAsia"/>
          <w:color w:val="000000"/>
          <w:szCs w:val="21"/>
        </w:rPr>
        <w:lastRenderedPageBreak/>
        <w:t>本原理</w:t>
      </w:r>
      <w:r>
        <w:rPr>
          <w:rFonts w:hAnsi="宋体" w:cs="宋体" w:hint="eastAsia"/>
        </w:rPr>
        <w:t>。</w:t>
      </w:r>
    </w:p>
    <w:p w14:paraId="2750E1D7" w14:textId="3CD7A378" w:rsidR="002540E1" w:rsidRDefault="002540E1" w:rsidP="002540E1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2</w:t>
      </w:r>
      <w:r>
        <w:rPr>
          <w:rFonts w:hAnsi="宋体" w:cs="宋体" w:hint="eastAsia"/>
        </w:rPr>
        <w:t>．2</w:t>
      </w:r>
      <w:r>
        <w:rPr>
          <w:rFonts w:hAnsi="宋体" w:cs="宋体"/>
        </w:rPr>
        <w:t xml:space="preserve"> </w:t>
      </w:r>
      <w:r>
        <w:rPr>
          <w:rFonts w:hAnsi="宋体" w:cs="宋体" w:hint="eastAsia"/>
        </w:rPr>
        <w:t>加强资料收集、分析和对建造元素综合处理的能力</w:t>
      </w:r>
      <w:r>
        <w:rPr>
          <w:rFonts w:hAnsi="宋体" w:hint="eastAsia"/>
          <w:szCs w:val="21"/>
        </w:rPr>
        <w:t>。</w:t>
      </w:r>
    </w:p>
    <w:p w14:paraId="706B743F" w14:textId="04AA8822" w:rsidR="002540E1" w:rsidRPr="000C2D1F" w:rsidRDefault="002540E1" w:rsidP="002540E1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</w:t>
      </w:r>
      <w:r>
        <w:rPr>
          <w:rFonts w:hAnsi="宋体" w:cs="宋体"/>
          <w:b/>
        </w:rPr>
        <w:t>3</w:t>
      </w:r>
      <w:r w:rsidRPr="000C2D1F">
        <w:rPr>
          <w:rFonts w:hAnsi="宋体" w:cs="宋体" w:hint="eastAsia"/>
          <w:b/>
        </w:rPr>
        <w:t>：</w:t>
      </w:r>
      <w:r>
        <w:rPr>
          <w:rFonts w:hAnsi="宋体" w:cs="宋体" w:hint="eastAsia"/>
          <w:b/>
        </w:rPr>
        <w:t>培养设计表达技能</w:t>
      </w:r>
      <w:r w:rsidRPr="009F16F5">
        <w:rPr>
          <w:rFonts w:hAnsi="宋体" w:cs="宋体" w:hint="eastAsia"/>
          <w:b/>
        </w:rPr>
        <w:t>、汇报交流能力</w:t>
      </w:r>
    </w:p>
    <w:p w14:paraId="7CABE514" w14:textId="5FD49D7A" w:rsidR="002540E1" w:rsidRDefault="002540E1" w:rsidP="00F701AB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3</w:t>
      </w:r>
      <w:r>
        <w:rPr>
          <w:rFonts w:hAnsi="宋体" w:cs="宋体" w:hint="eastAsia"/>
        </w:rPr>
        <w:t>．1</w:t>
      </w:r>
      <w:r>
        <w:rPr>
          <w:rFonts w:hAnsi="宋体" w:cs="宋体"/>
        </w:rPr>
        <w:t xml:space="preserve"> </w:t>
      </w:r>
      <w:r w:rsidRPr="00212662">
        <w:rPr>
          <w:rFonts w:hAnsi="宋体" w:cs="宋体" w:hint="eastAsia"/>
        </w:rPr>
        <w:t>加强设计表达，绘制完整的总平面图、平立面图、剖面图、流线分析、效果图以及制作建筑模型</w:t>
      </w:r>
      <w:r w:rsidR="00F701AB">
        <w:rPr>
          <w:rFonts w:hAnsi="宋体" w:cs="宋体" w:hint="eastAsia"/>
        </w:rPr>
        <w:t>，</w:t>
      </w:r>
      <w:r w:rsidRPr="00212662">
        <w:rPr>
          <w:rFonts w:hAnsi="宋体" w:cs="宋体" w:hint="eastAsia"/>
        </w:rPr>
        <w:t>较熟练运用设计语汇进行过程的分析及表达的能力。</w:t>
      </w:r>
    </w:p>
    <w:p w14:paraId="5E9AC3D6" w14:textId="7171110C" w:rsidR="002540E1" w:rsidRDefault="002540E1" w:rsidP="002540E1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3</w:t>
      </w:r>
      <w:r>
        <w:rPr>
          <w:rFonts w:hAnsi="宋体" w:cs="宋体" w:hint="eastAsia"/>
        </w:rPr>
        <w:t>．</w:t>
      </w:r>
      <w:r w:rsidR="00F701AB">
        <w:rPr>
          <w:rFonts w:hAnsi="宋体" w:cs="宋体"/>
        </w:rPr>
        <w:t>2</w:t>
      </w:r>
      <w:r>
        <w:rPr>
          <w:rFonts w:hAnsi="宋体" w:cs="宋体"/>
        </w:rPr>
        <w:t xml:space="preserve"> </w:t>
      </w:r>
      <w:r w:rsidRPr="00212662">
        <w:rPr>
          <w:rFonts w:hAnsi="宋体" w:cs="宋体" w:hint="eastAsia"/>
        </w:rPr>
        <w:t>增强小组方案口头汇报表达能力，与教师沟通、答辩能力。</w:t>
      </w:r>
    </w:p>
    <w:p w14:paraId="5CF62A97" w14:textId="7EFB982B" w:rsidR="002540E1" w:rsidRPr="000C2D1F" w:rsidRDefault="002540E1" w:rsidP="002540E1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</w:t>
      </w:r>
      <w:r>
        <w:rPr>
          <w:rFonts w:hAnsi="宋体" w:cs="宋体"/>
          <w:b/>
        </w:rPr>
        <w:t>4</w:t>
      </w:r>
      <w:r w:rsidRPr="000C2D1F">
        <w:rPr>
          <w:rFonts w:hAnsi="宋体" w:cs="宋体" w:hint="eastAsia"/>
          <w:b/>
        </w:rPr>
        <w:t>：</w:t>
      </w:r>
      <w:r>
        <w:rPr>
          <w:rFonts w:hAnsi="宋体" w:cs="宋体" w:hint="eastAsia"/>
          <w:b/>
        </w:rPr>
        <w:t>掌握建筑师职业相关能力</w:t>
      </w:r>
    </w:p>
    <w:p w14:paraId="355418AF" w14:textId="7AA8BE00" w:rsidR="002540E1" w:rsidRDefault="002540E1" w:rsidP="00F701AB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4</w:t>
      </w:r>
      <w:r>
        <w:rPr>
          <w:rFonts w:hAnsi="宋体" w:cs="宋体" w:hint="eastAsia"/>
        </w:rPr>
        <w:t>．1</w:t>
      </w:r>
      <w:r>
        <w:rPr>
          <w:rFonts w:hAnsi="宋体" w:cs="宋体"/>
        </w:rPr>
        <w:t xml:space="preserve"> </w:t>
      </w:r>
      <w:r w:rsidRPr="00113734">
        <w:rPr>
          <w:rFonts w:hAnsi="宋体" w:cs="宋体" w:hint="eastAsia"/>
        </w:rPr>
        <w:t>进一步认识建筑设计基本规范</w:t>
      </w:r>
      <w:r w:rsidR="00756CE5" w:rsidRPr="00113734">
        <w:rPr>
          <w:rFonts w:hAnsi="宋体" w:cs="宋体" w:hint="eastAsia"/>
        </w:rPr>
        <w:t>及基本的</w:t>
      </w:r>
      <w:r w:rsidRPr="00113734">
        <w:rPr>
          <w:rFonts w:hAnsi="宋体" w:cs="宋体" w:hint="eastAsia"/>
        </w:rPr>
        <w:t>设计资料</w:t>
      </w:r>
      <w:r w:rsidR="00F701AB">
        <w:rPr>
          <w:rFonts w:hAnsi="宋体" w:cs="宋体" w:hint="eastAsia"/>
        </w:rPr>
        <w:t>，</w:t>
      </w:r>
      <w:r w:rsidRPr="00113734">
        <w:rPr>
          <w:rFonts w:hAnsi="宋体" w:cs="宋体" w:hint="eastAsia"/>
        </w:rPr>
        <w:t>掌握各种功能的设计要求，学会如何查阅和理解规范</w:t>
      </w:r>
      <w:r>
        <w:rPr>
          <w:rFonts w:hAnsi="宋体" w:cs="宋体" w:hint="eastAsia"/>
        </w:rPr>
        <w:t>；</w:t>
      </w:r>
    </w:p>
    <w:p w14:paraId="04D4A1C9" w14:textId="583E57D7" w:rsidR="00212662" w:rsidRPr="00212662" w:rsidRDefault="002540E1" w:rsidP="005364D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4</w:t>
      </w:r>
      <w:r>
        <w:rPr>
          <w:rFonts w:hAnsi="宋体" w:cs="宋体" w:hint="eastAsia"/>
        </w:rPr>
        <w:t>．</w:t>
      </w:r>
      <w:r w:rsidR="00F701AB">
        <w:rPr>
          <w:rFonts w:hAnsi="宋体" w:cs="宋体"/>
        </w:rPr>
        <w:t>2</w:t>
      </w:r>
      <w:r>
        <w:rPr>
          <w:rFonts w:hAnsi="宋体" w:cs="宋体"/>
        </w:rPr>
        <w:t xml:space="preserve"> </w:t>
      </w:r>
      <w:r>
        <w:rPr>
          <w:rFonts w:hAnsi="宋体" w:cs="宋体" w:hint="eastAsia"/>
        </w:rPr>
        <w:t>培养独立思考和团队协作能力。</w:t>
      </w:r>
    </w:p>
    <w:p w14:paraId="56556486" w14:textId="2CEAB3AF"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14:paraId="24FE5301" w14:textId="572B2301" w:rsidR="00E05E8B" w:rsidRPr="00EB7EB1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  <w:r w:rsidR="00D504B7">
        <w:rPr>
          <w:rFonts w:ascii="黑体" w:hAnsi="宋体" w:hint="eastAsia"/>
          <w:b/>
          <w:bCs/>
          <w:szCs w:val="21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3118"/>
        <w:gridCol w:w="2688"/>
      </w:tblGrid>
      <w:tr w:rsidR="00E05E8B" w14:paraId="08E0B58E" w14:textId="77777777" w:rsidTr="00DD7B5F">
        <w:trPr>
          <w:jc w:val="center"/>
        </w:trPr>
        <w:tc>
          <w:tcPr>
            <w:tcW w:w="1302" w:type="dxa"/>
            <w:vAlign w:val="center"/>
          </w:tcPr>
          <w:p w14:paraId="4BC31D89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14:paraId="1750F840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14:paraId="18505CCF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5E053575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F72B3D" w14:paraId="24294FBE" w14:textId="77777777" w:rsidTr="001D75B6">
        <w:trPr>
          <w:trHeight w:val="1137"/>
          <w:jc w:val="center"/>
        </w:trPr>
        <w:tc>
          <w:tcPr>
            <w:tcW w:w="1302" w:type="dxa"/>
            <w:vMerge w:val="restart"/>
            <w:vAlign w:val="center"/>
          </w:tcPr>
          <w:p w14:paraId="2FA1B937" w14:textId="77777777" w:rsidR="00F72B3D" w:rsidRDefault="00F72B3D" w:rsidP="00F72B3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 w14:paraId="6A4B4865" w14:textId="7E302443" w:rsidR="00F72B3D" w:rsidRPr="00B96D02" w:rsidRDefault="00F72B3D" w:rsidP="00F72B3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  <w:r w:rsidRPr="00B96D02">
              <w:rPr>
                <w:rFonts w:hAnsi="宋体" w:cs="宋体" w:hint="eastAsia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65254D97" w14:textId="026A19D8" w:rsidR="00F72B3D" w:rsidRPr="00F72B3D" w:rsidRDefault="00F72B3D" w:rsidP="00F72B3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任务书与设计原理讲解，讲述训练题目类型</w:t>
            </w:r>
            <w:r w:rsidRPr="00986A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建筑的基本概念及课程设计要求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2688" w:type="dxa"/>
            <w:vAlign w:val="center"/>
          </w:tcPr>
          <w:p w14:paraId="631E8035" w14:textId="3F0431BD" w:rsidR="00F72B3D" w:rsidRDefault="00F72B3D" w:rsidP="00F72B3D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  <w:bCs/>
                <w:kern w:val="0"/>
                <w:szCs w:val="21"/>
              </w:rPr>
              <w:t>毕业要求</w:t>
            </w:r>
            <w:r>
              <w:rPr>
                <w:rFonts w:hAnsi="宋体" w:cs="宋体"/>
                <w:bCs/>
                <w:kern w:val="0"/>
                <w:szCs w:val="21"/>
              </w:rPr>
              <w:t>1：</w:t>
            </w:r>
            <w:r>
              <w:rPr>
                <w:rFonts w:hAnsi="宋体" w:cs="宋体" w:hint="eastAsia"/>
                <w:bCs/>
                <w:kern w:val="0"/>
                <w:szCs w:val="21"/>
              </w:rPr>
              <w:t>建筑技术知识体系；</w:t>
            </w:r>
            <w:r>
              <w:rPr>
                <w:rFonts w:hAnsi="宋体" w:hint="eastAsia"/>
                <w:szCs w:val="21"/>
              </w:rPr>
              <w:t>毕业要求</w:t>
            </w:r>
            <w:r>
              <w:rPr>
                <w:rFonts w:hAnsi="宋体"/>
                <w:szCs w:val="21"/>
              </w:rPr>
              <w:t>2：</w:t>
            </w:r>
            <w:r>
              <w:rPr>
                <w:rFonts w:hAnsi="宋体" w:hint="eastAsia"/>
                <w:szCs w:val="21"/>
              </w:rPr>
              <w:t>建筑设计原理及创作能力体系</w:t>
            </w:r>
          </w:p>
        </w:tc>
      </w:tr>
      <w:tr w:rsidR="00F72B3D" w14:paraId="55D04E6C" w14:textId="77777777" w:rsidTr="00A31ED2">
        <w:trPr>
          <w:trHeight w:val="2006"/>
          <w:jc w:val="center"/>
        </w:trPr>
        <w:tc>
          <w:tcPr>
            <w:tcW w:w="1302" w:type="dxa"/>
            <w:vMerge/>
            <w:vAlign w:val="center"/>
          </w:tcPr>
          <w:p w14:paraId="5FE4E15F" w14:textId="77777777" w:rsidR="00F72B3D" w:rsidRDefault="00F72B3D" w:rsidP="00F72B3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6AA6DFF0" w14:textId="1A41B92E" w:rsidR="00F72B3D" w:rsidRPr="00B96D02" w:rsidRDefault="00F72B3D" w:rsidP="00F72B3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14:paraId="1EE9DFA5" w14:textId="18F99D57" w:rsidR="00F72B3D" w:rsidRDefault="00F72B3D" w:rsidP="00F72B3D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深入认识</w:t>
            </w:r>
            <w:r w:rsidRPr="00A91276">
              <w:rPr>
                <w:rFonts w:hAnsi="宋体" w:cs="宋体" w:hint="eastAsia"/>
              </w:rPr>
              <w:t>建筑与环境场所关系，</w:t>
            </w:r>
            <w:r>
              <w:rPr>
                <w:rFonts w:hAnsi="宋体" w:cs="宋体" w:hint="eastAsia"/>
              </w:rPr>
              <w:t>学习</w:t>
            </w:r>
            <w:r w:rsidRPr="00A91276">
              <w:rPr>
                <w:rFonts w:hAnsi="宋体" w:cs="宋体" w:hint="eastAsia"/>
              </w:rPr>
              <w:t>处理较复杂的</w:t>
            </w:r>
            <w:r>
              <w:rPr>
                <w:rFonts w:hAnsi="宋体" w:cs="宋体" w:hint="eastAsia"/>
              </w:rPr>
              <w:t>中小型公共</w:t>
            </w:r>
            <w:r w:rsidRPr="00A91276">
              <w:rPr>
                <w:rFonts w:hAnsi="宋体" w:cs="宋体" w:hint="eastAsia"/>
              </w:rPr>
              <w:t>建筑与环境</w:t>
            </w:r>
            <w:r>
              <w:rPr>
                <w:rFonts w:hAnsi="宋体" w:cs="宋体" w:hint="eastAsia"/>
              </w:rPr>
              <w:t>；</w:t>
            </w:r>
            <w:r w:rsidRPr="00113734">
              <w:rPr>
                <w:rFonts w:hAnsi="宋体" w:cs="宋体" w:hint="eastAsia"/>
              </w:rPr>
              <w:t>对多种建筑功能进行合理组合，对于不同的功能类型，不同的使用要求，要做到分区明确，动静分离</w:t>
            </w:r>
            <w:r>
              <w:rPr>
                <w:rFonts w:hAnsi="宋体" w:cs="宋体" w:hint="eastAsia"/>
              </w:rPr>
              <w:t>。</w:t>
            </w:r>
          </w:p>
        </w:tc>
        <w:tc>
          <w:tcPr>
            <w:tcW w:w="2688" w:type="dxa"/>
            <w:vAlign w:val="center"/>
          </w:tcPr>
          <w:p w14:paraId="0D356E2C" w14:textId="77298932" w:rsidR="00F72B3D" w:rsidRDefault="00F72B3D" w:rsidP="00F72B3D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  <w:bCs/>
                <w:kern w:val="0"/>
                <w:szCs w:val="21"/>
              </w:rPr>
              <w:t>毕业要求</w:t>
            </w:r>
            <w:r>
              <w:rPr>
                <w:rFonts w:hAnsi="宋体" w:cs="宋体"/>
                <w:bCs/>
                <w:kern w:val="0"/>
                <w:szCs w:val="21"/>
              </w:rPr>
              <w:t>1：</w:t>
            </w:r>
            <w:r>
              <w:rPr>
                <w:rFonts w:hAnsi="宋体" w:cs="宋体" w:hint="eastAsia"/>
                <w:bCs/>
                <w:kern w:val="0"/>
                <w:szCs w:val="21"/>
              </w:rPr>
              <w:t>建筑技术知识体系；</w:t>
            </w:r>
            <w:r>
              <w:rPr>
                <w:rFonts w:hAnsi="宋体" w:hint="eastAsia"/>
                <w:szCs w:val="21"/>
              </w:rPr>
              <w:t>毕业要求</w:t>
            </w:r>
            <w:r>
              <w:rPr>
                <w:rFonts w:hAnsi="宋体"/>
                <w:szCs w:val="21"/>
              </w:rPr>
              <w:t>2：</w:t>
            </w:r>
            <w:r>
              <w:rPr>
                <w:rFonts w:hAnsi="宋体" w:hint="eastAsia"/>
                <w:szCs w:val="21"/>
              </w:rPr>
              <w:t>建筑设计原理及创作能力体系</w:t>
            </w:r>
            <w:r>
              <w:rPr>
                <w:rFonts w:hAnsi="宋体" w:hint="eastAsia"/>
                <w:spacing w:val="-2"/>
                <w:szCs w:val="21"/>
              </w:rPr>
              <w:t>毕业要求</w:t>
            </w:r>
            <w:r>
              <w:rPr>
                <w:rFonts w:hAnsi="宋体"/>
                <w:spacing w:val="-2"/>
                <w:szCs w:val="21"/>
              </w:rPr>
              <w:t>3：</w:t>
            </w:r>
            <w:r>
              <w:rPr>
                <w:rFonts w:hAnsi="宋体" w:hint="eastAsia"/>
                <w:spacing w:val="-2"/>
                <w:szCs w:val="21"/>
              </w:rPr>
              <w:t>建筑学研究及表达能力</w:t>
            </w:r>
          </w:p>
        </w:tc>
      </w:tr>
      <w:tr w:rsidR="00F72B3D" w14:paraId="208A6E10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335D672B" w14:textId="77777777" w:rsidR="00F72B3D" w:rsidRDefault="00F72B3D" w:rsidP="00F72B3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14:paraId="214B9F9C" w14:textId="77777777" w:rsidR="00F72B3D" w:rsidRDefault="00F72B3D" w:rsidP="00F72B3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14:paraId="6D36E5FB" w14:textId="3B15D691" w:rsidR="00F72B3D" w:rsidRPr="000A155C" w:rsidRDefault="00F72B3D" w:rsidP="00F72B3D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掌握</w:t>
            </w:r>
            <w:r w:rsidRPr="00113734">
              <w:rPr>
                <w:rFonts w:hAnsi="宋体" w:cs="宋体" w:hint="eastAsia"/>
              </w:rPr>
              <w:t>处理较为复杂的空间和流线的</w:t>
            </w:r>
            <w:r>
              <w:rPr>
                <w:rFonts w:hAnsi="宋体" w:cs="宋体" w:hint="eastAsia"/>
              </w:rPr>
              <w:t>问题</w:t>
            </w:r>
            <w:r w:rsidRPr="00113734">
              <w:rPr>
                <w:rFonts w:hAnsi="宋体" w:cs="宋体" w:hint="eastAsia"/>
              </w:rPr>
              <w:t>，设计中要做到空间组合合理，流线明晰</w:t>
            </w:r>
            <w:r>
              <w:rPr>
                <w:rFonts w:hAnsi="宋体" w:cs="宋体" w:hint="eastAsia"/>
              </w:rPr>
              <w:t>。</w:t>
            </w:r>
          </w:p>
        </w:tc>
        <w:tc>
          <w:tcPr>
            <w:tcW w:w="2688" w:type="dxa"/>
            <w:vAlign w:val="center"/>
          </w:tcPr>
          <w:p w14:paraId="6E21C4DE" w14:textId="412840D6" w:rsidR="00F72B3D" w:rsidRDefault="00F72B3D" w:rsidP="00F72B3D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  <w:bCs/>
                <w:kern w:val="0"/>
                <w:szCs w:val="21"/>
              </w:rPr>
              <w:t>毕业要求</w:t>
            </w:r>
            <w:r>
              <w:rPr>
                <w:rFonts w:hAnsi="宋体" w:cs="宋体"/>
                <w:bCs/>
                <w:kern w:val="0"/>
                <w:szCs w:val="21"/>
              </w:rPr>
              <w:t>1：</w:t>
            </w:r>
            <w:r>
              <w:rPr>
                <w:rFonts w:hAnsi="宋体" w:cs="宋体" w:hint="eastAsia"/>
                <w:bCs/>
                <w:kern w:val="0"/>
                <w:szCs w:val="21"/>
              </w:rPr>
              <w:t>建筑技术知识体系；</w:t>
            </w:r>
            <w:r>
              <w:rPr>
                <w:rFonts w:hAnsi="宋体" w:hint="eastAsia"/>
                <w:szCs w:val="21"/>
              </w:rPr>
              <w:t>毕业要求</w:t>
            </w:r>
            <w:r>
              <w:rPr>
                <w:rFonts w:hAnsi="宋体"/>
                <w:szCs w:val="21"/>
              </w:rPr>
              <w:t>2：</w:t>
            </w:r>
            <w:r>
              <w:rPr>
                <w:rFonts w:hAnsi="宋体" w:hint="eastAsia"/>
                <w:szCs w:val="21"/>
              </w:rPr>
              <w:t>建筑设计原理及创作能力体系</w:t>
            </w:r>
            <w:r>
              <w:rPr>
                <w:rFonts w:hAnsi="宋体" w:hint="eastAsia"/>
                <w:spacing w:val="-2"/>
                <w:szCs w:val="21"/>
              </w:rPr>
              <w:t>毕业要求</w:t>
            </w:r>
            <w:r>
              <w:rPr>
                <w:rFonts w:hAnsi="宋体"/>
                <w:spacing w:val="-2"/>
                <w:szCs w:val="21"/>
              </w:rPr>
              <w:t>3：</w:t>
            </w:r>
            <w:r>
              <w:rPr>
                <w:rFonts w:hAnsi="宋体" w:hint="eastAsia"/>
                <w:spacing w:val="-2"/>
                <w:szCs w:val="21"/>
              </w:rPr>
              <w:t>建筑学研究及表达能力</w:t>
            </w:r>
          </w:p>
        </w:tc>
      </w:tr>
      <w:tr w:rsidR="00F72B3D" w14:paraId="56220E73" w14:textId="77777777" w:rsidTr="001D75B6">
        <w:trPr>
          <w:trHeight w:val="274"/>
          <w:jc w:val="center"/>
        </w:trPr>
        <w:tc>
          <w:tcPr>
            <w:tcW w:w="1302" w:type="dxa"/>
            <w:vMerge/>
            <w:vAlign w:val="center"/>
          </w:tcPr>
          <w:p w14:paraId="79AD2790" w14:textId="77777777" w:rsidR="00F72B3D" w:rsidRDefault="00F72B3D" w:rsidP="00F72B3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02D3B1A8" w14:textId="77777777" w:rsidR="00F72B3D" w:rsidRDefault="00F72B3D" w:rsidP="00F72B3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14:paraId="0E5334B4" w14:textId="4FD548D9" w:rsidR="00F72B3D" w:rsidRPr="000A155C" w:rsidRDefault="00F72B3D" w:rsidP="00F72B3D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 w:rsidRPr="00113734">
              <w:rPr>
                <w:rFonts w:hAnsi="宋体" w:cs="宋体" w:hint="eastAsia"/>
              </w:rPr>
              <w:t>掌握多元形态和空间的塑造及建造技术的基本原理，不拘泥于某一种风格或类型的建筑形式，放开思路，在总体合理的基础上寻求建筑造型的差异性，同时了解方案的基本结构类型、关键的构造方式以及建筑材料的基本性质</w:t>
            </w:r>
            <w:r>
              <w:rPr>
                <w:rFonts w:hAnsi="宋体" w:cs="宋体" w:hint="eastAsia"/>
              </w:rPr>
              <w:t>。</w:t>
            </w:r>
          </w:p>
        </w:tc>
        <w:tc>
          <w:tcPr>
            <w:tcW w:w="2688" w:type="dxa"/>
            <w:vAlign w:val="center"/>
          </w:tcPr>
          <w:p w14:paraId="2919997D" w14:textId="0B2ACF3B" w:rsidR="00F72B3D" w:rsidRDefault="00F72B3D" w:rsidP="00F72B3D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  <w:bCs/>
                <w:kern w:val="0"/>
                <w:szCs w:val="21"/>
              </w:rPr>
              <w:t>毕业要求</w:t>
            </w:r>
            <w:r>
              <w:rPr>
                <w:rFonts w:hAnsi="宋体" w:cs="宋体"/>
                <w:bCs/>
                <w:kern w:val="0"/>
                <w:szCs w:val="21"/>
              </w:rPr>
              <w:t>1：</w:t>
            </w:r>
            <w:r>
              <w:rPr>
                <w:rFonts w:hAnsi="宋体" w:cs="宋体" w:hint="eastAsia"/>
                <w:bCs/>
                <w:kern w:val="0"/>
                <w:szCs w:val="21"/>
              </w:rPr>
              <w:t>建筑技术知识体系；</w:t>
            </w:r>
            <w:r>
              <w:rPr>
                <w:rFonts w:hAnsi="宋体" w:hint="eastAsia"/>
                <w:szCs w:val="21"/>
              </w:rPr>
              <w:t>毕业要求</w:t>
            </w:r>
            <w:r>
              <w:rPr>
                <w:rFonts w:hAnsi="宋体"/>
                <w:szCs w:val="21"/>
              </w:rPr>
              <w:t>2：</w:t>
            </w:r>
            <w:r>
              <w:rPr>
                <w:rFonts w:hAnsi="宋体" w:hint="eastAsia"/>
                <w:szCs w:val="21"/>
              </w:rPr>
              <w:t>建筑设计原理及创作能力体系</w:t>
            </w:r>
            <w:r>
              <w:rPr>
                <w:rFonts w:hAnsi="宋体" w:hint="eastAsia"/>
                <w:spacing w:val="-2"/>
                <w:szCs w:val="21"/>
              </w:rPr>
              <w:t>毕业要求</w:t>
            </w:r>
            <w:r>
              <w:rPr>
                <w:rFonts w:hAnsi="宋体"/>
                <w:spacing w:val="-2"/>
                <w:szCs w:val="21"/>
              </w:rPr>
              <w:t>3：</w:t>
            </w:r>
            <w:r>
              <w:rPr>
                <w:rFonts w:hAnsi="宋体" w:hint="eastAsia"/>
                <w:spacing w:val="-2"/>
                <w:szCs w:val="21"/>
              </w:rPr>
              <w:t>建筑学研究及表达能力</w:t>
            </w:r>
          </w:p>
        </w:tc>
      </w:tr>
      <w:tr w:rsidR="00F72B3D" w14:paraId="19DDEFC0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73913AE6" w14:textId="3E85C240" w:rsidR="00F72B3D" w:rsidRDefault="00F72B3D" w:rsidP="00F72B3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14:paraId="258D83B1" w14:textId="3D70A0F3" w:rsidR="00F72B3D" w:rsidRDefault="00F72B3D" w:rsidP="00F72B3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3</w:t>
            </w:r>
            <w:r>
              <w:rPr>
                <w:rFonts w:hAnsi="宋体" w:cs="宋体" w:hint="eastAsia"/>
              </w:rPr>
              <w:t>.1</w:t>
            </w:r>
          </w:p>
        </w:tc>
        <w:tc>
          <w:tcPr>
            <w:tcW w:w="3118" w:type="dxa"/>
            <w:vAlign w:val="center"/>
          </w:tcPr>
          <w:p w14:paraId="4101D3C6" w14:textId="31F59530" w:rsidR="00F72B3D" w:rsidRDefault="001D75B6" w:rsidP="001D75B6">
            <w:pPr>
              <w:pStyle w:val="a3"/>
              <w:spacing w:beforeLines="50" w:before="156" w:afterLines="50" w:after="156"/>
              <w:rPr>
                <w:rFonts w:ascii="黑体" w:hAnsi="宋体"/>
                <w:b/>
                <w:bCs/>
                <w:szCs w:val="21"/>
              </w:rPr>
            </w:pPr>
            <w:r w:rsidRPr="00212662">
              <w:rPr>
                <w:rFonts w:hAnsi="宋体" w:cs="宋体" w:hint="eastAsia"/>
              </w:rPr>
              <w:t>加强设计表达，绘制完整的总平面图、平立面图、剖面图、流线分析、效果图以及制作建筑模型</w:t>
            </w:r>
          </w:p>
        </w:tc>
        <w:tc>
          <w:tcPr>
            <w:tcW w:w="2688" w:type="dxa"/>
            <w:vAlign w:val="center"/>
          </w:tcPr>
          <w:p w14:paraId="7E262ECA" w14:textId="17694D8B" w:rsidR="00F72B3D" w:rsidRDefault="00F72B3D" w:rsidP="00F72B3D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  <w:bCs/>
                <w:kern w:val="0"/>
                <w:szCs w:val="21"/>
              </w:rPr>
              <w:t>毕业要求</w:t>
            </w:r>
            <w:r>
              <w:rPr>
                <w:rFonts w:hAnsi="宋体" w:cs="宋体"/>
                <w:bCs/>
                <w:kern w:val="0"/>
                <w:szCs w:val="21"/>
              </w:rPr>
              <w:t>1：</w:t>
            </w:r>
            <w:r>
              <w:rPr>
                <w:rFonts w:hAnsi="宋体" w:cs="宋体" w:hint="eastAsia"/>
                <w:bCs/>
                <w:kern w:val="0"/>
                <w:szCs w:val="21"/>
              </w:rPr>
              <w:t>建筑技术知识体系；</w:t>
            </w:r>
            <w:r>
              <w:rPr>
                <w:rFonts w:hAnsi="宋体" w:hint="eastAsia"/>
                <w:szCs w:val="21"/>
              </w:rPr>
              <w:t>毕业要求</w:t>
            </w:r>
            <w:r>
              <w:rPr>
                <w:rFonts w:hAnsi="宋体"/>
                <w:szCs w:val="21"/>
              </w:rPr>
              <w:t>2：</w:t>
            </w:r>
            <w:r>
              <w:rPr>
                <w:rFonts w:hAnsi="宋体" w:hint="eastAsia"/>
                <w:szCs w:val="21"/>
              </w:rPr>
              <w:t>建筑设计原理及创作能力体系；</w:t>
            </w:r>
            <w:r>
              <w:rPr>
                <w:rFonts w:hAnsi="宋体" w:hint="eastAsia"/>
                <w:spacing w:val="-2"/>
                <w:szCs w:val="21"/>
              </w:rPr>
              <w:t>毕业要求</w:t>
            </w:r>
            <w:r>
              <w:rPr>
                <w:rFonts w:hAnsi="宋体"/>
                <w:spacing w:val="-2"/>
                <w:szCs w:val="21"/>
              </w:rPr>
              <w:t>3：</w:t>
            </w:r>
            <w:r>
              <w:rPr>
                <w:rFonts w:hAnsi="宋体" w:hint="eastAsia"/>
                <w:spacing w:val="-2"/>
                <w:szCs w:val="21"/>
              </w:rPr>
              <w:t>建筑学研究及表达能力</w:t>
            </w:r>
          </w:p>
        </w:tc>
      </w:tr>
      <w:tr w:rsidR="00F72B3D" w14:paraId="42179306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72434FAB" w14:textId="7A0682BC" w:rsidR="00F72B3D" w:rsidRDefault="00F72B3D" w:rsidP="00F72B3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1B5458CC" w14:textId="0E2135A5" w:rsidR="00F72B3D" w:rsidRDefault="00F72B3D" w:rsidP="00F72B3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3</w:t>
            </w:r>
            <w:r>
              <w:rPr>
                <w:rFonts w:hAnsi="宋体" w:cs="宋体" w:hint="eastAsia"/>
              </w:rPr>
              <w:t>.2</w:t>
            </w:r>
          </w:p>
        </w:tc>
        <w:tc>
          <w:tcPr>
            <w:tcW w:w="3118" w:type="dxa"/>
            <w:vAlign w:val="center"/>
          </w:tcPr>
          <w:p w14:paraId="05E73D86" w14:textId="77777777" w:rsidR="00F72B3D" w:rsidRDefault="00F72B3D" w:rsidP="001D75B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阶段评图</w:t>
            </w:r>
          </w:p>
          <w:p w14:paraId="0DDF3F63" w14:textId="1AF79DF5" w:rsidR="001D75B6" w:rsidRDefault="001D75B6" w:rsidP="001D75B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212662">
              <w:rPr>
                <w:rFonts w:hAnsi="宋体" w:cs="宋体" w:hint="eastAsia"/>
              </w:rPr>
              <w:t>小组方案口头汇报</w:t>
            </w:r>
          </w:p>
        </w:tc>
        <w:tc>
          <w:tcPr>
            <w:tcW w:w="2688" w:type="dxa"/>
            <w:vAlign w:val="center"/>
          </w:tcPr>
          <w:p w14:paraId="488F720F" w14:textId="2B18B168" w:rsidR="00F72B3D" w:rsidRDefault="00F72B3D" w:rsidP="00F72B3D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  <w:bCs/>
                <w:kern w:val="0"/>
                <w:szCs w:val="21"/>
              </w:rPr>
              <w:t>毕业要求</w:t>
            </w:r>
            <w:r>
              <w:rPr>
                <w:rFonts w:hAnsi="宋体" w:cs="宋体"/>
                <w:bCs/>
                <w:kern w:val="0"/>
                <w:szCs w:val="21"/>
              </w:rPr>
              <w:t>1：</w:t>
            </w:r>
            <w:r>
              <w:rPr>
                <w:rFonts w:hAnsi="宋体" w:cs="宋体" w:hint="eastAsia"/>
                <w:bCs/>
                <w:kern w:val="0"/>
                <w:szCs w:val="21"/>
              </w:rPr>
              <w:t>建筑技术知识体系；</w:t>
            </w:r>
            <w:r>
              <w:rPr>
                <w:rFonts w:hAnsi="宋体" w:hint="eastAsia"/>
                <w:szCs w:val="21"/>
              </w:rPr>
              <w:t>毕业要求</w:t>
            </w:r>
            <w:r>
              <w:rPr>
                <w:rFonts w:hAnsi="宋体"/>
                <w:szCs w:val="21"/>
              </w:rPr>
              <w:t>2：</w:t>
            </w:r>
            <w:r>
              <w:rPr>
                <w:rFonts w:hAnsi="宋体" w:hint="eastAsia"/>
                <w:szCs w:val="21"/>
              </w:rPr>
              <w:t>建筑设计原理及创作能力体系；</w:t>
            </w:r>
            <w:r>
              <w:rPr>
                <w:rFonts w:hAnsi="宋体" w:hint="eastAsia"/>
                <w:spacing w:val="-2"/>
                <w:szCs w:val="21"/>
              </w:rPr>
              <w:t>毕业要求</w:t>
            </w:r>
            <w:r>
              <w:rPr>
                <w:rFonts w:hAnsi="宋体"/>
                <w:spacing w:val="-2"/>
                <w:szCs w:val="21"/>
              </w:rPr>
              <w:t>3：</w:t>
            </w:r>
            <w:r>
              <w:rPr>
                <w:rFonts w:hAnsi="宋体" w:hint="eastAsia"/>
                <w:spacing w:val="-2"/>
                <w:szCs w:val="21"/>
              </w:rPr>
              <w:t>建筑学研究及表达能力</w:t>
            </w:r>
          </w:p>
        </w:tc>
      </w:tr>
      <w:tr w:rsidR="00F72B3D" w14:paraId="0365ACB6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1B31F6A1" w14:textId="7D6F7138" w:rsidR="00F72B3D" w:rsidRDefault="00F72B3D" w:rsidP="00F72B3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>
              <w:rPr>
                <w:rFonts w:hAnsi="宋体" w:cs="宋体"/>
                <w:szCs w:val="21"/>
              </w:rPr>
              <w:t>4</w:t>
            </w:r>
          </w:p>
        </w:tc>
        <w:tc>
          <w:tcPr>
            <w:tcW w:w="1959" w:type="dxa"/>
            <w:vAlign w:val="center"/>
          </w:tcPr>
          <w:p w14:paraId="66CF4F42" w14:textId="263892F5" w:rsidR="00F72B3D" w:rsidRDefault="00F72B3D" w:rsidP="00F72B3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4</w:t>
            </w:r>
            <w:r>
              <w:rPr>
                <w:rFonts w:hAnsi="宋体" w:cs="宋体" w:hint="eastAsia"/>
              </w:rPr>
              <w:t>.1</w:t>
            </w:r>
          </w:p>
        </w:tc>
        <w:tc>
          <w:tcPr>
            <w:tcW w:w="3118" w:type="dxa"/>
            <w:vAlign w:val="center"/>
          </w:tcPr>
          <w:p w14:paraId="3A208FD6" w14:textId="2F879414" w:rsidR="00F72B3D" w:rsidRPr="001D75B6" w:rsidRDefault="001D75B6" w:rsidP="001D75B6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 w:rsidRPr="00113734">
              <w:rPr>
                <w:rFonts w:hAnsi="宋体" w:cs="宋体" w:hint="eastAsia"/>
              </w:rPr>
              <w:t>进一步认识建筑设计基本规范及基本的设计资料</w:t>
            </w:r>
            <w:r>
              <w:rPr>
                <w:rFonts w:hAnsi="宋体" w:cs="宋体" w:hint="eastAsia"/>
              </w:rPr>
              <w:t>，</w:t>
            </w:r>
            <w:r w:rsidRPr="00113734">
              <w:rPr>
                <w:rFonts w:hAnsi="宋体" w:cs="宋体" w:hint="eastAsia"/>
              </w:rPr>
              <w:t>掌握各种功能的设计要求，学会如何查阅和理解规范</w:t>
            </w:r>
          </w:p>
        </w:tc>
        <w:tc>
          <w:tcPr>
            <w:tcW w:w="2688" w:type="dxa"/>
            <w:vAlign w:val="center"/>
          </w:tcPr>
          <w:p w14:paraId="0E3ADE0F" w14:textId="73709F43" w:rsidR="00F72B3D" w:rsidRDefault="00F72B3D" w:rsidP="00F72B3D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hint="eastAsia"/>
                <w:spacing w:val="-2"/>
                <w:szCs w:val="21"/>
              </w:rPr>
              <w:t>毕业要求</w:t>
            </w:r>
            <w:r>
              <w:rPr>
                <w:rFonts w:hAnsi="宋体"/>
                <w:spacing w:val="-2"/>
                <w:szCs w:val="21"/>
              </w:rPr>
              <w:t>3：</w:t>
            </w:r>
            <w:r>
              <w:rPr>
                <w:rFonts w:hAnsi="宋体" w:hint="eastAsia"/>
                <w:spacing w:val="-2"/>
                <w:szCs w:val="21"/>
              </w:rPr>
              <w:t>建筑学研究及表达能力；</w:t>
            </w:r>
            <w:r>
              <w:rPr>
                <w:rFonts w:hAnsi="宋体" w:cs="宋体" w:hint="eastAsia"/>
                <w:kern w:val="0"/>
                <w:szCs w:val="21"/>
              </w:rPr>
              <w:t>毕业要求</w:t>
            </w:r>
            <w:r>
              <w:rPr>
                <w:rFonts w:hAnsi="宋体" w:cs="宋体"/>
                <w:kern w:val="0"/>
                <w:szCs w:val="21"/>
              </w:rPr>
              <w:t>6：</w:t>
            </w:r>
            <w:r>
              <w:rPr>
                <w:rFonts w:hAnsi="宋体" w:cs="宋体" w:hint="eastAsia"/>
                <w:kern w:val="0"/>
                <w:szCs w:val="21"/>
              </w:rPr>
              <w:t>建筑学学科体系下的团队协作能力</w:t>
            </w:r>
          </w:p>
        </w:tc>
      </w:tr>
      <w:tr w:rsidR="00F72B3D" w14:paraId="709B98F7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548CDD7A" w14:textId="77777777" w:rsidR="00F72B3D" w:rsidRDefault="00F72B3D" w:rsidP="00F72B3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3B196A43" w14:textId="07EC0E60" w:rsidR="00F72B3D" w:rsidRDefault="00F72B3D" w:rsidP="00F72B3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4</w:t>
            </w:r>
            <w:r>
              <w:rPr>
                <w:rFonts w:hAnsi="宋体" w:cs="宋体" w:hint="eastAsia"/>
              </w:rPr>
              <w:t>.2</w:t>
            </w:r>
          </w:p>
        </w:tc>
        <w:tc>
          <w:tcPr>
            <w:tcW w:w="3118" w:type="dxa"/>
            <w:vAlign w:val="center"/>
          </w:tcPr>
          <w:p w14:paraId="590E571E" w14:textId="72920867" w:rsidR="00F72B3D" w:rsidRDefault="00F72B3D" w:rsidP="00F72B3D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 w:hint="eastAsia"/>
              </w:rPr>
              <w:t>汇报评图</w:t>
            </w:r>
          </w:p>
        </w:tc>
        <w:tc>
          <w:tcPr>
            <w:tcW w:w="2688" w:type="dxa"/>
            <w:vAlign w:val="center"/>
          </w:tcPr>
          <w:p w14:paraId="1630FE61" w14:textId="42F3C536" w:rsidR="00F72B3D" w:rsidRDefault="00F72B3D" w:rsidP="00F72B3D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hint="eastAsia"/>
                <w:spacing w:val="-2"/>
                <w:szCs w:val="21"/>
              </w:rPr>
              <w:t>毕业要求</w:t>
            </w:r>
            <w:r>
              <w:rPr>
                <w:rFonts w:hAnsi="宋体"/>
                <w:spacing w:val="-2"/>
                <w:szCs w:val="21"/>
              </w:rPr>
              <w:t>3：</w:t>
            </w:r>
            <w:r>
              <w:rPr>
                <w:rFonts w:hAnsi="宋体" w:hint="eastAsia"/>
                <w:spacing w:val="-2"/>
                <w:szCs w:val="21"/>
              </w:rPr>
              <w:t>建筑学研究及表达能力；</w:t>
            </w:r>
            <w:r>
              <w:rPr>
                <w:rFonts w:hAnsi="宋体" w:cs="宋体" w:hint="eastAsia"/>
                <w:kern w:val="0"/>
                <w:szCs w:val="21"/>
              </w:rPr>
              <w:t>毕业要求</w:t>
            </w:r>
            <w:r>
              <w:rPr>
                <w:rFonts w:hAnsi="宋体" w:cs="宋体"/>
                <w:kern w:val="0"/>
                <w:szCs w:val="21"/>
              </w:rPr>
              <w:t>6：</w:t>
            </w:r>
            <w:r>
              <w:rPr>
                <w:rFonts w:hAnsi="宋体" w:cs="宋体" w:hint="eastAsia"/>
                <w:kern w:val="0"/>
                <w:szCs w:val="21"/>
              </w:rPr>
              <w:t>建筑学学科体系下的团队协作能力</w:t>
            </w:r>
          </w:p>
        </w:tc>
      </w:tr>
    </w:tbl>
    <w:p w14:paraId="72312103" w14:textId="5DB52FCC"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7989EFBF" w14:textId="3C6A34CB" w:rsidR="002A7568" w:rsidRDefault="00BF1E6D" w:rsidP="00BF1E6D">
      <w:pPr>
        <w:widowControl/>
        <w:spacing w:beforeLines="50" w:before="156" w:afterLines="50" w:after="156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A</w:t>
      </w:r>
      <w:r>
        <w:rPr>
          <w:rFonts w:ascii="黑体" w:eastAsia="黑体" w:hAnsi="黑体" w:cs="Times New Roman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邻里中心建筑设计</w:t>
      </w:r>
    </w:p>
    <w:p w14:paraId="4F1D2797" w14:textId="220F8281" w:rsidR="00BF1E6D" w:rsidRPr="00BF1E6D" w:rsidRDefault="00BF1E6D" w:rsidP="00BF1E6D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bCs/>
          <w:sz w:val="24"/>
          <w:szCs w:val="24"/>
        </w:rPr>
      </w:pPr>
      <w:r w:rsidRPr="00BF1E6D">
        <w:rPr>
          <w:rFonts w:ascii="黑体" w:eastAsia="黑体" w:hAnsi="黑体" w:cs="Times New Roman" w:hint="eastAsia"/>
          <w:bCs/>
          <w:sz w:val="24"/>
          <w:szCs w:val="24"/>
        </w:rPr>
        <w:t>A</w:t>
      </w:r>
      <w:r w:rsidRPr="00BF1E6D">
        <w:rPr>
          <w:rFonts w:ascii="黑体" w:eastAsia="黑体" w:hAnsi="黑体" w:cs="Times New Roman"/>
          <w:bCs/>
          <w:sz w:val="24"/>
          <w:szCs w:val="24"/>
        </w:rPr>
        <w:t>-1</w:t>
      </w:r>
      <w:r w:rsidRPr="00BF1E6D">
        <w:rPr>
          <w:rFonts w:ascii="黑体" w:eastAsia="黑体" w:hAnsi="黑体" w:cs="Times New Roman" w:hint="eastAsia"/>
          <w:bCs/>
          <w:sz w:val="24"/>
          <w:szCs w:val="24"/>
        </w:rPr>
        <w:t xml:space="preserve"> 授课原理及方法 </w:t>
      </w:r>
    </w:p>
    <w:p w14:paraId="2C84A5C5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77D84F34" w14:textId="256504E2" w:rsidR="00BF1E6D" w:rsidRPr="00781A31" w:rsidRDefault="00781A31" w:rsidP="00781A31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113734">
        <w:rPr>
          <w:rFonts w:hAnsi="宋体" w:cs="宋体" w:hint="eastAsia"/>
        </w:rPr>
        <w:t>通过学生对“邻里中心设计”课程的学习，提出“源于生活”的教学理念，利用都市人类学的方法，鼓励学生走进社区，融入社区，发现问题，并就社区问题提出有创造性的设计概念，以此为核心塑造物质空间形态。</w:t>
      </w:r>
      <w:r w:rsidR="00BF1E6D">
        <w:rPr>
          <w:rFonts w:hAnsi="宋体" w:cs="宋体" w:hint="eastAsia"/>
          <w:color w:val="000000"/>
          <w:kern w:val="0"/>
          <w:szCs w:val="21"/>
        </w:rPr>
        <w:t>使学生</w:t>
      </w:r>
      <w:r w:rsidR="00BF1E6D" w:rsidRPr="00322296">
        <w:rPr>
          <w:rFonts w:hAnsi="宋体" w:cs="宋体" w:hint="eastAsia"/>
          <w:color w:val="000000"/>
          <w:kern w:val="0"/>
          <w:szCs w:val="21"/>
        </w:rPr>
        <w:t>认识到公共空间的重要性，并学习公共空间的处理方式，同时重点掌握建筑造型的设计方法</w:t>
      </w:r>
      <w:r w:rsidR="00BF1E6D">
        <w:rPr>
          <w:rFonts w:hAnsi="宋体" w:cs="宋体" w:hint="eastAsia"/>
          <w:color w:val="000000"/>
          <w:kern w:val="0"/>
          <w:szCs w:val="21"/>
        </w:rPr>
        <w:t>。</w:t>
      </w:r>
    </w:p>
    <w:p w14:paraId="40637986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4339D86E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使学生理解中小型公共建筑特征，并学习</w:t>
      </w:r>
      <w:r w:rsidRPr="00170854">
        <w:rPr>
          <w:rFonts w:ascii="宋体" w:eastAsia="宋体" w:hAnsi="宋体" w:cs="宋体" w:hint="eastAsia"/>
          <w:color w:val="000000"/>
          <w:kern w:val="0"/>
          <w:szCs w:val="21"/>
        </w:rPr>
        <w:t>处理不同功能和空间的组合以及流线的组织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方式，</w:t>
      </w:r>
      <w:r w:rsidRPr="00170854">
        <w:rPr>
          <w:rFonts w:ascii="宋体" w:eastAsia="宋体" w:hAnsi="宋体" w:cs="宋体" w:hint="eastAsia"/>
          <w:color w:val="000000"/>
          <w:kern w:val="0"/>
          <w:szCs w:val="21"/>
        </w:rPr>
        <w:t>学习了解建筑设计的相关规范，尝试掌握对规范的理解。</w:t>
      </w:r>
    </w:p>
    <w:p w14:paraId="1D30CA22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73C7297B" w14:textId="77777777" w:rsidR="00BF1E6D" w:rsidRPr="00313A87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任务书与设计原理讲解，讲述</w:t>
      </w:r>
      <w:r w:rsidRPr="00986AE0">
        <w:rPr>
          <w:rFonts w:ascii="宋体" w:eastAsia="宋体" w:hAnsi="宋体" w:cs="宋体" w:hint="eastAsia"/>
          <w:color w:val="000000"/>
          <w:kern w:val="0"/>
          <w:szCs w:val="21"/>
        </w:rPr>
        <w:t>邻里中心建筑的基本概念及课程设计要求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3A8F3730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23450EAC" w14:textId="77777777" w:rsidR="00BF1E6D" w:rsidRPr="00170854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70854">
        <w:rPr>
          <w:rFonts w:ascii="宋体" w:eastAsia="宋体" w:hAnsi="宋体" w:cs="宋体" w:hint="eastAsia"/>
          <w:color w:val="000000"/>
          <w:kern w:val="0"/>
          <w:szCs w:val="21"/>
        </w:rPr>
        <w:t>讲授法：如何围绕课程的核心概念，如“空间”、“形式”、“功能”等进行讲解。</w:t>
      </w:r>
      <w:r w:rsidRPr="00170854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14:paraId="2B5094FB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70854">
        <w:rPr>
          <w:rFonts w:ascii="宋体" w:eastAsia="宋体" w:hAnsi="宋体" w:cs="宋体"/>
          <w:color w:val="000000"/>
          <w:kern w:val="0"/>
          <w:szCs w:val="21"/>
        </w:rPr>
        <w:t>讨论法：围绕“场地分析”等主题组织学生进行讨论。</w:t>
      </w:r>
    </w:p>
    <w:p w14:paraId="4D703960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6555E9B2" w14:textId="77777777" w:rsidR="00BF1E6D" w:rsidRPr="00313A87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完成场地分析P</w:t>
      </w:r>
      <w:r>
        <w:rPr>
          <w:rFonts w:ascii="宋体" w:eastAsia="宋体" w:hAnsi="宋体" w:cs="TimesNewRomanPSMT"/>
          <w:color w:val="000000"/>
          <w:kern w:val="0"/>
          <w:szCs w:val="21"/>
        </w:rPr>
        <w:t>PT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2BF338FE" w14:textId="02710BF0" w:rsidR="00BF1E6D" w:rsidRDefault="00FE2FF1" w:rsidP="00BF1E6D">
      <w:pPr>
        <w:widowControl/>
        <w:spacing w:beforeLines="50" w:before="156" w:afterLines="50" w:after="156"/>
        <w:ind w:firstLineChars="200" w:firstLine="480"/>
        <w:jc w:val="left"/>
      </w:pPr>
      <w:r w:rsidRPr="00BF1E6D">
        <w:rPr>
          <w:rFonts w:ascii="黑体" w:eastAsia="黑体" w:hAnsi="黑体" w:cs="Times New Roman" w:hint="eastAsia"/>
          <w:bCs/>
          <w:sz w:val="24"/>
          <w:szCs w:val="24"/>
        </w:rPr>
        <w:t>A</w:t>
      </w:r>
      <w:r w:rsidRPr="00BF1E6D">
        <w:rPr>
          <w:rFonts w:ascii="黑体" w:eastAsia="黑体" w:hAnsi="黑体" w:cs="Times New Roman"/>
          <w:bCs/>
          <w:sz w:val="24"/>
          <w:szCs w:val="24"/>
        </w:rPr>
        <w:t>-</w:t>
      </w:r>
      <w:r>
        <w:rPr>
          <w:rFonts w:ascii="黑体" w:eastAsia="黑体" w:hAnsi="黑体" w:cs="Times New Roman"/>
          <w:bCs/>
          <w:sz w:val="24"/>
          <w:szCs w:val="24"/>
        </w:rPr>
        <w:t>2</w:t>
      </w:r>
      <w:r w:rsidR="00BF1E6D" w:rsidRPr="00FE2FF1">
        <w:rPr>
          <w:rFonts w:ascii="黑体" w:eastAsia="黑体" w:hAnsi="黑体" w:cs="Times New Roman" w:hint="eastAsia"/>
          <w:bCs/>
          <w:sz w:val="24"/>
          <w:szCs w:val="24"/>
        </w:rPr>
        <w:t>参观与调研</w:t>
      </w:r>
      <w:r w:rsidR="00BF1E6D" w:rsidRPr="00FE2FF1">
        <w:rPr>
          <w:rFonts w:hint="eastAsia"/>
        </w:rPr>
        <w:t xml:space="preserve"> </w:t>
      </w:r>
    </w:p>
    <w:p w14:paraId="2CDE2E42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62A1667A" w14:textId="77777777" w:rsidR="00BF1E6D" w:rsidRPr="00243481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通过参观和调研邻里中心的相关实际案例，使学生理解这一类型建筑的基本功能组成和流线模型。</w:t>
      </w:r>
    </w:p>
    <w:p w14:paraId="64E5419E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4A13286F" w14:textId="77777777" w:rsidR="00BF1E6D" w:rsidRPr="00313A87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22296">
        <w:rPr>
          <w:rFonts w:ascii="宋体" w:eastAsia="宋体" w:hAnsi="宋体" w:cs="TimesNewRomanPSMT"/>
          <w:color w:val="000000"/>
          <w:kern w:val="0"/>
          <w:szCs w:val="21"/>
        </w:rPr>
        <w:t>加深对社区中心建筑类型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的</w:t>
      </w:r>
      <w:r w:rsidRPr="00322296">
        <w:rPr>
          <w:rFonts w:ascii="宋体" w:eastAsia="宋体" w:hAnsi="宋体" w:cs="TimesNewRomanPSMT"/>
          <w:color w:val="000000"/>
          <w:kern w:val="0"/>
          <w:szCs w:val="21"/>
        </w:rPr>
        <w:t>认识，理解社区中心、邻里单元的产生背景及发展过程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5C030297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7A8733A4" w14:textId="77777777" w:rsidR="00BF1E6D" w:rsidRPr="00313A87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讲述邻里中心相关案例。</w:t>
      </w:r>
    </w:p>
    <w:p w14:paraId="2FD52426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1ED88C2A" w14:textId="77777777" w:rsidR="00BF1E6D" w:rsidRPr="00A7077F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A7077F">
        <w:rPr>
          <w:rFonts w:ascii="宋体" w:eastAsia="宋体" w:hAnsi="宋体"/>
        </w:rPr>
        <w:t>讨论法：围绕“</w:t>
      </w:r>
      <w:r>
        <w:rPr>
          <w:rFonts w:ascii="宋体" w:eastAsia="宋体" w:hAnsi="宋体" w:hint="eastAsia"/>
        </w:rPr>
        <w:t>案例学习</w:t>
      </w:r>
      <w:r w:rsidRPr="00A7077F">
        <w:rPr>
          <w:rFonts w:ascii="宋体" w:eastAsia="宋体" w:hAnsi="宋体"/>
        </w:rPr>
        <w:t>”等主题组织学生进行讨论。</w:t>
      </w:r>
    </w:p>
    <w:p w14:paraId="7485F03C" w14:textId="77777777" w:rsidR="00BF1E6D" w:rsidRPr="00243481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A7077F">
        <w:rPr>
          <w:rFonts w:ascii="宋体" w:eastAsia="宋体" w:hAnsi="宋体"/>
        </w:rPr>
        <w:t>案例教学法：在进行</w:t>
      </w:r>
      <w:r>
        <w:rPr>
          <w:rFonts w:ascii="宋体" w:eastAsia="宋体" w:hAnsi="宋体" w:hint="eastAsia"/>
        </w:rPr>
        <w:t>任务书讲解与设计原理介绍</w:t>
      </w:r>
      <w:r w:rsidRPr="00A7077F">
        <w:rPr>
          <w:rFonts w:ascii="宋体" w:eastAsia="宋体" w:hAnsi="宋体"/>
        </w:rPr>
        <w:t>的教学中，选择相应的案例，围绕案例组织学生进行主动分析、研讨。</w:t>
      </w:r>
    </w:p>
    <w:p w14:paraId="515E2ADA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249ECD2E" w14:textId="77777777" w:rsidR="00BF1E6D" w:rsidRPr="00313A87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22296">
        <w:rPr>
          <w:rFonts w:ascii="宋体" w:eastAsia="宋体" w:hAnsi="宋体" w:cs="TimesNewRomanPSMT"/>
          <w:color w:val="000000"/>
          <w:kern w:val="0"/>
          <w:szCs w:val="21"/>
        </w:rPr>
        <w:t>以苏州工业园区为实例，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完成案例分析P</w:t>
      </w:r>
      <w:r>
        <w:rPr>
          <w:rFonts w:ascii="宋体" w:eastAsia="宋体" w:hAnsi="宋体" w:cs="TimesNewRomanPSMT"/>
          <w:color w:val="000000"/>
          <w:kern w:val="0"/>
          <w:szCs w:val="21"/>
        </w:rPr>
        <w:t>PT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7B322B55" w14:textId="323D2DE6" w:rsidR="00BF1E6D" w:rsidRDefault="00FE2FF1" w:rsidP="00BF1E6D">
      <w:pPr>
        <w:widowControl/>
        <w:spacing w:beforeLines="50" w:before="156" w:afterLines="50" w:after="156"/>
        <w:ind w:firstLineChars="200" w:firstLine="480"/>
        <w:jc w:val="left"/>
      </w:pPr>
      <w:r w:rsidRPr="00BF1E6D">
        <w:rPr>
          <w:rFonts w:ascii="黑体" w:eastAsia="黑体" w:hAnsi="黑体" w:cs="Times New Roman" w:hint="eastAsia"/>
          <w:bCs/>
          <w:sz w:val="24"/>
          <w:szCs w:val="24"/>
        </w:rPr>
        <w:t>A</w:t>
      </w:r>
      <w:r w:rsidRPr="00BF1E6D">
        <w:rPr>
          <w:rFonts w:ascii="黑体" w:eastAsia="黑体" w:hAnsi="黑体" w:cs="Times New Roman"/>
          <w:bCs/>
          <w:sz w:val="24"/>
          <w:szCs w:val="24"/>
        </w:rPr>
        <w:t>-</w:t>
      </w:r>
      <w:r>
        <w:rPr>
          <w:rFonts w:ascii="黑体" w:eastAsia="黑体" w:hAnsi="黑体" w:cs="Times New Roman"/>
          <w:bCs/>
          <w:sz w:val="24"/>
          <w:szCs w:val="24"/>
        </w:rPr>
        <w:t>3</w:t>
      </w:r>
      <w:r w:rsidR="00BF1E6D"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BF1E6D" w:rsidRPr="00FE2FF1">
        <w:rPr>
          <w:rFonts w:ascii="黑体" w:eastAsia="黑体" w:hAnsi="黑体" w:cs="Times New Roman" w:hint="eastAsia"/>
          <w:bCs/>
          <w:sz w:val="24"/>
          <w:szCs w:val="24"/>
        </w:rPr>
        <w:t>第一次草图</w:t>
      </w:r>
      <w:r w:rsidR="00BF1E6D">
        <w:rPr>
          <w:rFonts w:ascii="宋体" w:hAnsi="宋体" w:cs="宋体" w:hint="eastAsia"/>
          <w:b/>
          <w:color w:val="000000"/>
          <w:kern w:val="0"/>
          <w:sz w:val="20"/>
          <w:szCs w:val="20"/>
        </w:rPr>
        <w:t xml:space="preserve"> </w:t>
      </w:r>
    </w:p>
    <w:p w14:paraId="4EB562F9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1FA2D77B" w14:textId="77777777" w:rsidR="00BF1E6D" w:rsidRPr="00313A87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学生完成概念设计构思，确定大的设计方向。</w:t>
      </w:r>
    </w:p>
    <w:p w14:paraId="4531482C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0EAAAC8F" w14:textId="77777777" w:rsidR="00BF1E6D" w:rsidRPr="00313A87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使学生理解由抽象概念向具象建筑设计手法的转化。</w:t>
      </w:r>
    </w:p>
    <w:p w14:paraId="44AAA4FE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61888335" w14:textId="77777777" w:rsidR="00BF1E6D" w:rsidRPr="00313A87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评述学生概念构思方案，确定方案生成的基本概念。</w:t>
      </w:r>
    </w:p>
    <w:p w14:paraId="4D1E676A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22721B36" w14:textId="77777777" w:rsidR="00BF1E6D" w:rsidRPr="00313A87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讲评法：由学生针对图纸和模型的设计表述，并由老师进行设计讲评和问题纠错。</w:t>
      </w:r>
    </w:p>
    <w:p w14:paraId="0E8AA7F5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785A2476" w14:textId="77777777" w:rsidR="00BF1E6D" w:rsidRPr="00313A87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完成</w:t>
      </w:r>
      <w:proofErr w:type="gramStart"/>
      <w:r>
        <w:rPr>
          <w:rFonts w:ascii="宋体" w:eastAsia="宋体" w:hAnsi="宋体" w:cs="TimesNewRomanPSMT" w:hint="eastAsia"/>
          <w:color w:val="000000"/>
          <w:kern w:val="0"/>
          <w:szCs w:val="21"/>
        </w:rPr>
        <w:t>一草设计</w:t>
      </w:r>
      <w:proofErr w:type="gramEnd"/>
      <w:r>
        <w:rPr>
          <w:rFonts w:ascii="宋体" w:eastAsia="宋体" w:hAnsi="宋体" w:cs="TimesNewRomanPSMT" w:hint="eastAsia"/>
          <w:color w:val="000000"/>
          <w:kern w:val="0"/>
          <w:szCs w:val="21"/>
        </w:rPr>
        <w:t>图纸。</w:t>
      </w:r>
    </w:p>
    <w:p w14:paraId="15FC4DB5" w14:textId="2D219E39" w:rsidR="00FE2FF1" w:rsidRDefault="00FE2FF1" w:rsidP="00FE2FF1">
      <w:pPr>
        <w:widowControl/>
        <w:spacing w:beforeLines="50" w:before="156" w:afterLines="50" w:after="156"/>
        <w:ind w:firstLineChars="200" w:firstLine="480"/>
        <w:jc w:val="left"/>
      </w:pPr>
      <w:r w:rsidRPr="00BF1E6D">
        <w:rPr>
          <w:rFonts w:ascii="黑体" w:eastAsia="黑体" w:hAnsi="黑体" w:cs="Times New Roman" w:hint="eastAsia"/>
          <w:bCs/>
          <w:sz w:val="24"/>
          <w:szCs w:val="24"/>
        </w:rPr>
        <w:t>A</w:t>
      </w:r>
      <w:r w:rsidRPr="00BF1E6D">
        <w:rPr>
          <w:rFonts w:ascii="黑体" w:eastAsia="黑体" w:hAnsi="黑体" w:cs="Times New Roman"/>
          <w:bCs/>
          <w:sz w:val="24"/>
          <w:szCs w:val="24"/>
        </w:rPr>
        <w:t>-</w:t>
      </w:r>
      <w:r>
        <w:rPr>
          <w:rFonts w:ascii="黑体" w:eastAsia="黑体" w:hAnsi="黑体" w:cs="Times New Roman"/>
          <w:bCs/>
          <w:sz w:val="24"/>
          <w:szCs w:val="24"/>
        </w:rPr>
        <w:t>4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Pr="00FE2FF1">
        <w:rPr>
          <w:rFonts w:ascii="黑体" w:eastAsia="黑体" w:hAnsi="黑体" w:cs="Times New Roman" w:hint="eastAsia"/>
          <w:bCs/>
          <w:sz w:val="24"/>
          <w:szCs w:val="24"/>
        </w:rPr>
        <w:t>第</w:t>
      </w:r>
      <w:r>
        <w:rPr>
          <w:rFonts w:ascii="黑体" w:eastAsia="黑体" w:hAnsi="黑体" w:cs="Times New Roman" w:hint="eastAsia"/>
          <w:bCs/>
          <w:sz w:val="24"/>
          <w:szCs w:val="24"/>
        </w:rPr>
        <w:t>二</w:t>
      </w:r>
      <w:r w:rsidRPr="00FE2FF1">
        <w:rPr>
          <w:rFonts w:ascii="黑体" w:eastAsia="黑体" w:hAnsi="黑体" w:cs="Times New Roman" w:hint="eastAsia"/>
          <w:bCs/>
          <w:sz w:val="24"/>
          <w:szCs w:val="24"/>
        </w:rPr>
        <w:t>次草图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</w:rPr>
        <w:t xml:space="preserve"> </w:t>
      </w:r>
    </w:p>
    <w:p w14:paraId="6B32F3BA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1CBD274D" w14:textId="77777777" w:rsidR="00BF1E6D" w:rsidRPr="00313A87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学生完成总图和各层平面布局，深化方案并完成初步造型设计。</w:t>
      </w:r>
    </w:p>
    <w:p w14:paraId="1F996AD9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5BA4D14F" w14:textId="540EF514" w:rsidR="00BF1E6D" w:rsidRPr="00313A87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帮助学生实现由</w:t>
      </w:r>
      <w:r w:rsidR="00FE2FF1">
        <w:rPr>
          <w:rFonts w:ascii="宋体" w:eastAsia="宋体" w:hAnsi="宋体" w:cs="宋体" w:hint="eastAsia"/>
          <w:color w:val="000000"/>
          <w:kern w:val="0"/>
          <w:szCs w:val="21"/>
        </w:rPr>
        <w:t>多方案比较，</w:t>
      </w:r>
      <w:r w:rsidR="000526EB">
        <w:rPr>
          <w:rFonts w:ascii="宋体" w:eastAsia="宋体" w:hAnsi="宋体" w:cs="宋体" w:hint="eastAsia"/>
          <w:color w:val="000000"/>
          <w:kern w:val="0"/>
          <w:szCs w:val="21"/>
        </w:rPr>
        <w:t>学习</w:t>
      </w:r>
      <w:r w:rsidR="00FE2FF1">
        <w:rPr>
          <w:rFonts w:ascii="宋体" w:eastAsia="宋体" w:hAnsi="宋体" w:cs="宋体" w:hint="eastAsia"/>
          <w:color w:val="000000"/>
          <w:kern w:val="0"/>
          <w:szCs w:val="21"/>
        </w:rPr>
        <w:t>建筑设计的思维和过程方法。</w:t>
      </w:r>
    </w:p>
    <w:p w14:paraId="5CFEB2AB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32192456" w14:textId="77777777" w:rsidR="00BF1E6D" w:rsidRPr="00313A87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评述学生的深化设计方案设计，确定功能布局和整体造型设计。</w:t>
      </w:r>
    </w:p>
    <w:p w14:paraId="0993C565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0508787B" w14:textId="77777777" w:rsidR="00BF1E6D" w:rsidRPr="00E34FCF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讲评法：由学生针对图纸和模型的设计表述，并由老师进行设计讲评和问题纠错。</w:t>
      </w:r>
    </w:p>
    <w:p w14:paraId="3102B06B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4F36D961" w14:textId="77777777" w:rsidR="00BF1E6D" w:rsidRPr="00313A87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完成二</w:t>
      </w:r>
      <w:proofErr w:type="gramStart"/>
      <w:r>
        <w:rPr>
          <w:rFonts w:ascii="宋体" w:eastAsia="宋体" w:hAnsi="宋体" w:cs="TimesNewRomanPSMT" w:hint="eastAsia"/>
          <w:color w:val="000000"/>
          <w:kern w:val="0"/>
          <w:szCs w:val="21"/>
        </w:rPr>
        <w:t>草设计</w:t>
      </w:r>
      <w:proofErr w:type="gramEnd"/>
      <w:r>
        <w:rPr>
          <w:rFonts w:ascii="宋体" w:eastAsia="宋体" w:hAnsi="宋体" w:cs="TimesNewRomanPSMT" w:hint="eastAsia"/>
          <w:color w:val="000000"/>
          <w:kern w:val="0"/>
          <w:szCs w:val="21"/>
        </w:rPr>
        <w:t>图纸。</w:t>
      </w:r>
    </w:p>
    <w:p w14:paraId="05C11AA3" w14:textId="52BB6006" w:rsidR="00FE2FF1" w:rsidRDefault="00FE2FF1" w:rsidP="00FE2FF1">
      <w:pPr>
        <w:widowControl/>
        <w:spacing w:beforeLines="50" w:before="156" w:afterLines="50" w:after="156"/>
        <w:ind w:firstLineChars="200" w:firstLine="480"/>
        <w:jc w:val="left"/>
      </w:pPr>
      <w:r w:rsidRPr="00BF1E6D">
        <w:rPr>
          <w:rFonts w:ascii="黑体" w:eastAsia="黑体" w:hAnsi="黑体" w:cs="Times New Roman" w:hint="eastAsia"/>
          <w:bCs/>
          <w:sz w:val="24"/>
          <w:szCs w:val="24"/>
        </w:rPr>
        <w:t>A</w:t>
      </w:r>
      <w:r w:rsidRPr="00BF1E6D">
        <w:rPr>
          <w:rFonts w:ascii="黑体" w:eastAsia="黑体" w:hAnsi="黑体" w:cs="Times New Roman"/>
          <w:bCs/>
          <w:sz w:val="24"/>
          <w:szCs w:val="24"/>
        </w:rPr>
        <w:t>-</w:t>
      </w:r>
      <w:r>
        <w:rPr>
          <w:rFonts w:ascii="黑体" w:eastAsia="黑体" w:hAnsi="黑体" w:cs="Times New Roman"/>
          <w:bCs/>
          <w:sz w:val="24"/>
          <w:szCs w:val="24"/>
        </w:rPr>
        <w:t>5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Pr="00FE2FF1">
        <w:rPr>
          <w:rFonts w:ascii="黑体" w:eastAsia="黑体" w:hAnsi="黑体" w:cs="Times New Roman" w:hint="eastAsia"/>
          <w:bCs/>
          <w:sz w:val="24"/>
          <w:szCs w:val="24"/>
        </w:rPr>
        <w:t>第</w:t>
      </w:r>
      <w:r>
        <w:rPr>
          <w:rFonts w:ascii="黑体" w:eastAsia="黑体" w:hAnsi="黑体" w:cs="Times New Roman" w:hint="eastAsia"/>
          <w:bCs/>
          <w:sz w:val="24"/>
          <w:szCs w:val="24"/>
        </w:rPr>
        <w:t>三</w:t>
      </w:r>
      <w:r w:rsidRPr="00FE2FF1">
        <w:rPr>
          <w:rFonts w:ascii="黑体" w:eastAsia="黑体" w:hAnsi="黑体" w:cs="Times New Roman" w:hint="eastAsia"/>
          <w:bCs/>
          <w:sz w:val="24"/>
          <w:szCs w:val="24"/>
        </w:rPr>
        <w:t>次草图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</w:rPr>
        <w:t xml:space="preserve"> </w:t>
      </w:r>
    </w:p>
    <w:p w14:paraId="1BB52C0B" w14:textId="39D679AE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10676B34" w14:textId="77777777" w:rsidR="00BF1E6D" w:rsidRPr="00313A87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完成全部图纸内容要求的绘制，并进一步调整方案。</w:t>
      </w:r>
    </w:p>
    <w:p w14:paraId="6A886F1F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0F1BF22C" w14:textId="77777777" w:rsidR="00BF1E6D" w:rsidRPr="00313A87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使学生掌握中小型建筑设计所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需内容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的表达深度和技巧方法。</w:t>
      </w:r>
    </w:p>
    <w:p w14:paraId="3E2649C4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5DE8BE7D" w14:textId="77777777" w:rsidR="00BF1E6D" w:rsidRPr="00313A87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评述学生的正式方案草样，确定方案设计的整体内容。</w:t>
      </w:r>
    </w:p>
    <w:p w14:paraId="44E0BCE4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7CBB5DDA" w14:textId="77777777" w:rsidR="00BF1E6D" w:rsidRPr="00E34FCF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讲评法：由学生针对图纸和模型的设计表述，并由老师进行设计讲评和问题纠错。</w:t>
      </w:r>
    </w:p>
    <w:p w14:paraId="3B0C6B08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6672EF0A" w14:textId="516A9F79" w:rsidR="00BF1E6D" w:rsidRPr="00313A87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完成</w:t>
      </w:r>
      <w:proofErr w:type="gramStart"/>
      <w:r>
        <w:rPr>
          <w:rFonts w:ascii="宋体" w:eastAsia="宋体" w:hAnsi="宋体" w:cs="TimesNewRomanPSMT" w:hint="eastAsia"/>
          <w:color w:val="000000"/>
          <w:kern w:val="0"/>
          <w:szCs w:val="21"/>
        </w:rPr>
        <w:t>三草设计</w:t>
      </w:r>
      <w:proofErr w:type="gramEnd"/>
      <w:r>
        <w:rPr>
          <w:rFonts w:ascii="宋体" w:eastAsia="宋体" w:hAnsi="宋体" w:cs="TimesNewRomanPSMT" w:hint="eastAsia"/>
          <w:color w:val="000000"/>
          <w:kern w:val="0"/>
          <w:szCs w:val="21"/>
        </w:rPr>
        <w:t>图纸。</w:t>
      </w:r>
    </w:p>
    <w:p w14:paraId="795FB7FE" w14:textId="766F1175" w:rsidR="00FE2FF1" w:rsidRDefault="00FE2FF1" w:rsidP="00FE2FF1">
      <w:pPr>
        <w:widowControl/>
        <w:spacing w:beforeLines="50" w:before="156" w:afterLines="50" w:after="156"/>
        <w:ind w:firstLineChars="200" w:firstLine="480"/>
        <w:jc w:val="left"/>
      </w:pPr>
      <w:r w:rsidRPr="00BF1E6D">
        <w:rPr>
          <w:rFonts w:ascii="黑体" w:eastAsia="黑体" w:hAnsi="黑体" w:cs="Times New Roman" w:hint="eastAsia"/>
          <w:bCs/>
          <w:sz w:val="24"/>
          <w:szCs w:val="24"/>
        </w:rPr>
        <w:t>A</w:t>
      </w:r>
      <w:r w:rsidRPr="00BF1E6D">
        <w:rPr>
          <w:rFonts w:ascii="黑体" w:eastAsia="黑体" w:hAnsi="黑体" w:cs="Times New Roman"/>
          <w:bCs/>
          <w:sz w:val="24"/>
          <w:szCs w:val="24"/>
        </w:rPr>
        <w:t>-</w:t>
      </w:r>
      <w:r>
        <w:rPr>
          <w:rFonts w:ascii="黑体" w:eastAsia="黑体" w:hAnsi="黑体" w:cs="Times New Roman"/>
          <w:bCs/>
          <w:sz w:val="24"/>
          <w:szCs w:val="24"/>
        </w:rPr>
        <w:t>6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Cs/>
          <w:sz w:val="24"/>
          <w:szCs w:val="24"/>
        </w:rPr>
        <w:t>正</w:t>
      </w:r>
      <w:r w:rsidRPr="00FE2FF1">
        <w:rPr>
          <w:rFonts w:ascii="黑体" w:eastAsia="黑体" w:hAnsi="黑体" w:cs="Times New Roman" w:hint="eastAsia"/>
          <w:bCs/>
          <w:sz w:val="24"/>
          <w:szCs w:val="24"/>
        </w:rPr>
        <w:t>图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</w:rPr>
        <w:t xml:space="preserve"> </w:t>
      </w:r>
    </w:p>
    <w:p w14:paraId="30B6DC07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7223D740" w14:textId="77777777" w:rsidR="00BF1E6D" w:rsidRPr="00313A87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完成正式图纸内容要求的绘制，和最终手工模型的制作。</w:t>
      </w:r>
    </w:p>
    <w:p w14:paraId="6405A2DE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4745F8C9" w14:textId="338B9D23" w:rsidR="00BF1E6D" w:rsidRPr="00313A87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使学生</w:t>
      </w:r>
      <w:r w:rsidR="00066F93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正式图纸的版面设计和效果图绘制方法。</w:t>
      </w:r>
    </w:p>
    <w:p w14:paraId="62662490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03959796" w14:textId="77777777" w:rsidR="00BF1E6D" w:rsidRPr="004477C2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评述学生的正式方案。</w:t>
      </w:r>
    </w:p>
    <w:p w14:paraId="1CE4FEDB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1811D53A" w14:textId="77777777" w:rsidR="00BF1E6D" w:rsidRPr="00E34FCF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讲评法：由学生针对图纸和模型的设计表述，并由老师进行设计讲评和问题纠错。</w:t>
      </w:r>
    </w:p>
    <w:p w14:paraId="7F2DD859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7163F00F" w14:textId="75B51765" w:rsidR="00BF1E6D" w:rsidRPr="00BF1E6D" w:rsidRDefault="00BF1E6D" w:rsidP="00FE2FF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完成正式设计图纸</w:t>
      </w:r>
      <w:r w:rsidR="00A31ED2">
        <w:rPr>
          <w:rFonts w:ascii="宋体" w:eastAsia="宋体" w:hAnsi="宋体" w:cs="TimesNewRomanPSMT" w:hint="eastAsia"/>
          <w:color w:val="000000"/>
          <w:kern w:val="0"/>
          <w:szCs w:val="21"/>
        </w:rPr>
        <w:t>和模型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1EA91BE6" w14:textId="07C3BC56" w:rsidR="00BF1E6D" w:rsidRDefault="00BF1E6D" w:rsidP="00BF1E6D">
      <w:pPr>
        <w:widowControl/>
        <w:spacing w:beforeLines="50" w:before="156" w:afterLines="50" w:after="156"/>
        <w:ind w:firstLineChars="200" w:firstLine="482"/>
        <w:jc w:val="left"/>
      </w:pPr>
      <w:r>
        <w:rPr>
          <w:rFonts w:ascii="黑体" w:eastAsia="黑体" w:hAnsi="黑体" w:cs="Times New Roman"/>
          <w:b/>
          <w:sz w:val="24"/>
          <w:szCs w:val="24"/>
        </w:rPr>
        <w:t xml:space="preserve">B </w:t>
      </w:r>
      <w:r>
        <w:rPr>
          <w:rFonts w:ascii="黑体" w:eastAsia="黑体" w:hAnsi="黑体" w:cs="Times New Roman" w:hint="eastAsia"/>
          <w:b/>
          <w:sz w:val="24"/>
          <w:szCs w:val="24"/>
        </w:rPr>
        <w:t>文化博览类建筑设计</w:t>
      </w:r>
    </w:p>
    <w:p w14:paraId="2765F5FC" w14:textId="403AF33E" w:rsidR="00FE2FF1" w:rsidRDefault="00FE2FF1" w:rsidP="00FE2FF1">
      <w:pPr>
        <w:widowControl/>
        <w:spacing w:beforeLines="50" w:before="156" w:afterLines="50" w:after="156"/>
        <w:ind w:firstLineChars="200" w:firstLine="480"/>
        <w:jc w:val="left"/>
      </w:pPr>
      <w:r>
        <w:rPr>
          <w:rFonts w:ascii="黑体" w:eastAsia="黑体" w:hAnsi="黑体" w:cs="Times New Roman"/>
          <w:bCs/>
          <w:sz w:val="24"/>
          <w:szCs w:val="24"/>
        </w:rPr>
        <w:t>B</w:t>
      </w:r>
      <w:r w:rsidRPr="00BF1E6D">
        <w:rPr>
          <w:rFonts w:ascii="黑体" w:eastAsia="黑体" w:hAnsi="黑体" w:cs="Times New Roman"/>
          <w:bCs/>
          <w:sz w:val="24"/>
          <w:szCs w:val="24"/>
        </w:rPr>
        <w:t>-</w:t>
      </w:r>
      <w:r>
        <w:rPr>
          <w:rFonts w:ascii="黑体" w:eastAsia="黑体" w:hAnsi="黑体" w:cs="Times New Roman"/>
          <w:bCs/>
          <w:sz w:val="24"/>
          <w:szCs w:val="24"/>
        </w:rPr>
        <w:t>1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Pr="00FE2FF1">
        <w:rPr>
          <w:rFonts w:ascii="黑体" w:eastAsia="黑体" w:cs="宋体" w:hint="eastAsia"/>
          <w:bCs/>
          <w:color w:val="000000"/>
          <w:kern w:val="0"/>
          <w:sz w:val="24"/>
        </w:rPr>
        <w:t>文化博览类建筑设计原理概述及案例分析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</w:rPr>
        <w:t xml:space="preserve"> </w:t>
      </w:r>
    </w:p>
    <w:p w14:paraId="248A7077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81A31">
        <w:rPr>
          <w:rFonts w:ascii="宋体" w:eastAsia="宋体" w:hAnsi="宋体" w:cs="宋体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6E094D16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对文化博览类建筑的发展趋势、设计特点有基本的了解，为文化博览类建筑方案设计做铺垫。</w:t>
      </w:r>
      <w:r w:rsidRPr="00781A31"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文化博览类</w:t>
      </w:r>
      <w:r w:rsidRPr="00781A31">
        <w:rPr>
          <w:rFonts w:ascii="宋体" w:eastAsia="宋体" w:hAnsi="宋体" w:cs="宋体" w:hint="eastAsia"/>
          <w:color w:val="000000"/>
          <w:kern w:val="0"/>
          <w:szCs w:val="21"/>
        </w:rPr>
        <w:t>建筑的一般设计方法和设计要点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5DF263F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81A31">
        <w:rPr>
          <w:rFonts w:ascii="宋体" w:eastAsia="宋体" w:hAnsi="宋体" w:cs="宋体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0CCB3667" w14:textId="77777777" w:rsidR="00BF1E6D" w:rsidRDefault="00BF1E6D" w:rsidP="00A31ED2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理解文化博览类建筑在城市中的作用和影响，以及文化博览类建筑的结构类型与设计。</w:t>
      </w:r>
    </w:p>
    <w:p w14:paraId="6AF2B61A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81A31">
        <w:rPr>
          <w:rFonts w:ascii="宋体" w:eastAsia="宋体" w:hAnsi="宋体" w:cs="宋体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7C40F57C" w14:textId="42D613A8" w:rsidR="00BF1E6D" w:rsidRDefault="00781A31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(1)</w:t>
      </w:r>
      <w:r w:rsidR="00D63031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BF1E6D">
        <w:rPr>
          <w:rFonts w:ascii="宋体" w:eastAsia="宋体" w:hAnsi="宋体" w:cs="宋体" w:hint="eastAsia"/>
          <w:color w:val="000000"/>
          <w:kern w:val="0"/>
          <w:szCs w:val="21"/>
        </w:rPr>
        <w:t>文化博览类建筑的发展趋势</w:t>
      </w:r>
    </w:p>
    <w:p w14:paraId="63168191" w14:textId="2071A510" w:rsidR="00BF1E6D" w:rsidRDefault="00781A31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(2)</w:t>
      </w:r>
      <w:r w:rsidR="00D63031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BF1E6D">
        <w:rPr>
          <w:rFonts w:ascii="宋体" w:eastAsia="宋体" w:hAnsi="宋体" w:cs="宋体" w:hint="eastAsia"/>
          <w:color w:val="000000"/>
          <w:kern w:val="0"/>
          <w:szCs w:val="21"/>
        </w:rPr>
        <w:t>文化博览类建筑设计原理</w:t>
      </w:r>
    </w:p>
    <w:p w14:paraId="71758AB0" w14:textId="495AE62A" w:rsidR="00BF1E6D" w:rsidRDefault="00A31ED2" w:rsidP="00781A31">
      <w:pPr>
        <w:widowControl/>
        <w:spacing w:beforeLines="50" w:before="156" w:afterLines="50" w:after="156"/>
        <w:ind w:firstLineChars="300" w:firstLine="6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① </w:t>
      </w:r>
      <w:r w:rsidR="00BF1E6D">
        <w:rPr>
          <w:rFonts w:ascii="宋体" w:eastAsia="宋体" w:hAnsi="宋体" w:cs="宋体" w:hint="eastAsia"/>
          <w:color w:val="000000"/>
          <w:kern w:val="0"/>
          <w:szCs w:val="21"/>
        </w:rPr>
        <w:t>文化博览类建筑功能布局</w:t>
      </w:r>
    </w:p>
    <w:p w14:paraId="45567B2C" w14:textId="73D46CE5" w:rsidR="00BF1E6D" w:rsidRDefault="00A31ED2" w:rsidP="00781A31">
      <w:pPr>
        <w:widowControl/>
        <w:spacing w:beforeLines="50" w:before="156" w:afterLines="50" w:after="156"/>
        <w:ind w:firstLineChars="300" w:firstLine="6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②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BF1E6D">
        <w:rPr>
          <w:rFonts w:ascii="宋体" w:eastAsia="宋体" w:hAnsi="宋体" w:cs="宋体" w:hint="eastAsia"/>
          <w:color w:val="000000"/>
          <w:kern w:val="0"/>
          <w:szCs w:val="21"/>
        </w:rPr>
        <w:t>文化博览类建筑展厅设计</w:t>
      </w:r>
    </w:p>
    <w:p w14:paraId="21C01CEE" w14:textId="3F3CAB28" w:rsidR="00BF1E6D" w:rsidRDefault="00A31ED2" w:rsidP="00781A31">
      <w:pPr>
        <w:widowControl/>
        <w:spacing w:beforeLines="50" w:before="156" w:afterLines="50" w:after="156"/>
        <w:ind w:firstLineChars="300" w:firstLine="6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③ </w:t>
      </w:r>
      <w:r w:rsidR="00BF1E6D">
        <w:rPr>
          <w:rFonts w:ascii="宋体" w:eastAsia="宋体" w:hAnsi="宋体" w:cs="宋体" w:hint="eastAsia"/>
          <w:color w:val="000000"/>
          <w:kern w:val="0"/>
          <w:szCs w:val="21"/>
        </w:rPr>
        <w:t>文化博览类建筑造型及空间设计</w:t>
      </w:r>
    </w:p>
    <w:p w14:paraId="6222970C" w14:textId="669E1CB5" w:rsidR="00BF1E6D" w:rsidRDefault="00781A31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 xml:space="preserve">(3) </w:t>
      </w:r>
      <w:r w:rsidR="00BF1E6D">
        <w:rPr>
          <w:rFonts w:ascii="宋体" w:eastAsia="宋体" w:hAnsi="宋体" w:cs="宋体" w:hint="eastAsia"/>
          <w:color w:val="000000"/>
          <w:kern w:val="0"/>
          <w:szCs w:val="21"/>
        </w:rPr>
        <w:t>文化博览类建筑的采光设计</w:t>
      </w:r>
    </w:p>
    <w:p w14:paraId="6409973A" w14:textId="6997D170" w:rsidR="00BF1E6D" w:rsidRDefault="00781A31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(4)</w:t>
      </w:r>
      <w:r w:rsidR="00BF1E6D">
        <w:rPr>
          <w:rFonts w:ascii="宋体" w:eastAsia="宋体" w:hAnsi="宋体" w:cs="宋体" w:hint="eastAsia"/>
          <w:color w:val="000000"/>
          <w:kern w:val="0"/>
          <w:szCs w:val="21"/>
        </w:rPr>
        <w:t xml:space="preserve"> 文化博览类建筑相关规范</w:t>
      </w:r>
    </w:p>
    <w:p w14:paraId="5EFB6D2D" w14:textId="0129DDD9" w:rsidR="00BF1E6D" w:rsidRDefault="00781A31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 xml:space="preserve">(5) </w:t>
      </w:r>
      <w:r w:rsidR="00BF1E6D">
        <w:rPr>
          <w:rFonts w:ascii="宋体" w:eastAsia="宋体" w:hAnsi="宋体" w:cs="宋体" w:hint="eastAsia"/>
          <w:color w:val="000000"/>
          <w:kern w:val="0"/>
          <w:szCs w:val="21"/>
        </w:rPr>
        <w:t>文化博览类建筑结构设计</w:t>
      </w:r>
    </w:p>
    <w:p w14:paraId="6E9840C5" w14:textId="3E308654" w:rsidR="00BF1E6D" w:rsidRDefault="00781A31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 xml:space="preserve">(6) </w:t>
      </w:r>
      <w:r w:rsidR="00BF1E6D">
        <w:rPr>
          <w:rFonts w:ascii="宋体" w:eastAsia="宋体" w:hAnsi="宋体" w:cs="宋体" w:hint="eastAsia"/>
          <w:color w:val="000000"/>
          <w:kern w:val="0"/>
          <w:szCs w:val="21"/>
        </w:rPr>
        <w:t>文化博览类建筑优秀案例分析</w:t>
      </w:r>
    </w:p>
    <w:p w14:paraId="61F9B535" w14:textId="4AF05641" w:rsidR="00BF1E6D" w:rsidRDefault="00781A31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(7)</w:t>
      </w:r>
      <w:r w:rsidR="00BF1E6D">
        <w:rPr>
          <w:rFonts w:ascii="宋体" w:eastAsia="宋体" w:hAnsi="宋体" w:cs="宋体" w:hint="eastAsia"/>
          <w:color w:val="000000"/>
          <w:kern w:val="0"/>
          <w:szCs w:val="21"/>
        </w:rPr>
        <w:t xml:space="preserve"> 布置任务书</w:t>
      </w:r>
    </w:p>
    <w:p w14:paraId="43A9A4F8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81A31">
        <w:rPr>
          <w:rFonts w:ascii="宋体" w:eastAsia="宋体" w:hAnsi="宋体" w:cs="宋体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5E2A9B74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课堂大班集中授课</w:t>
      </w:r>
    </w:p>
    <w:p w14:paraId="52BD58EC" w14:textId="63502465" w:rsidR="00FE2FF1" w:rsidRDefault="00FE2FF1" w:rsidP="00FE2FF1">
      <w:pPr>
        <w:widowControl/>
        <w:spacing w:beforeLines="50" w:before="156" w:afterLines="50" w:after="156"/>
        <w:ind w:firstLineChars="200" w:firstLine="480"/>
        <w:jc w:val="left"/>
      </w:pPr>
      <w:r>
        <w:rPr>
          <w:rFonts w:ascii="黑体" w:eastAsia="黑体" w:hAnsi="黑体" w:cs="Times New Roman"/>
          <w:bCs/>
          <w:sz w:val="24"/>
          <w:szCs w:val="24"/>
        </w:rPr>
        <w:t>B</w:t>
      </w:r>
      <w:r w:rsidRPr="00BF1E6D">
        <w:rPr>
          <w:rFonts w:ascii="黑体" w:eastAsia="黑体" w:hAnsi="黑体" w:cs="Times New Roman"/>
          <w:bCs/>
          <w:sz w:val="24"/>
          <w:szCs w:val="24"/>
        </w:rPr>
        <w:t>-</w:t>
      </w:r>
      <w:r>
        <w:rPr>
          <w:rFonts w:ascii="黑体" w:eastAsia="黑体" w:hAnsi="黑体" w:cs="Times New Roman"/>
          <w:bCs/>
          <w:sz w:val="24"/>
          <w:szCs w:val="24"/>
        </w:rPr>
        <w:t>2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Pr="00FE2FF1">
        <w:rPr>
          <w:rFonts w:ascii="黑体" w:eastAsia="黑体" w:cs="宋体" w:hint="eastAsia"/>
          <w:bCs/>
          <w:color w:val="000000"/>
          <w:kern w:val="0"/>
          <w:sz w:val="24"/>
        </w:rPr>
        <w:t>文化博览类建筑设计实践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</w:rPr>
        <w:t xml:space="preserve"> </w:t>
      </w:r>
    </w:p>
    <w:p w14:paraId="7CAFBB62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7CB4A4CB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</w:rPr>
        <w:t>逐渐掌握文化博览类建筑的一般设计方法和设计要点，完成一套完整的方案设计图纸和模型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39230C3D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109949D1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不同功能和空间的组合以及流线的组织，展厅空间、建筑造型及采光设计。</w:t>
      </w:r>
    </w:p>
    <w:p w14:paraId="63B19F9B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3044DE7E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（1）现场建筑参观、线上线下调研</w:t>
      </w:r>
    </w:p>
    <w:p w14:paraId="5D1851CD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（2）三次草图绘制，课堂辅导</w:t>
      </w:r>
    </w:p>
    <w:p w14:paraId="09071100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（3）正图绘制及模型制作</w:t>
      </w:r>
    </w:p>
    <w:p w14:paraId="6F23D336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（4）方案汇报</w:t>
      </w:r>
    </w:p>
    <w:p w14:paraId="4C6AB0E2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3410A817" w14:textId="77777777" w:rsidR="00BF1E6D" w:rsidRDefault="00BF1E6D" w:rsidP="00BF1E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个别辅导+小组讨论分析</w:t>
      </w:r>
    </w:p>
    <w:p w14:paraId="704B6FF7" w14:textId="308AA561" w:rsidR="00313A87" w:rsidRDefault="00313A87" w:rsidP="00DD7B5F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19133BE3" w14:textId="51F755BA" w:rsidR="00313A87" w:rsidRPr="00CA53B2" w:rsidRDefault="00DD7B5F" w:rsidP="00DD7B5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14:paraId="4C415D04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11ED2F56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14:paraId="533DAEBD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14:paraId="006560DB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A02294" w14:paraId="1E93E793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029A49C9" w14:textId="39CE8098" w:rsidR="00A02294" w:rsidRPr="0034254B" w:rsidRDefault="00A02294" w:rsidP="00A0229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A</w:t>
            </w:r>
            <w:r>
              <w:rPr>
                <w:rFonts w:ascii="宋体" w:eastAsia="宋体" w:hAnsi="宋体"/>
              </w:rPr>
              <w:t>-</w:t>
            </w:r>
            <w:r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14:paraId="740D5206" w14:textId="5797893C" w:rsidR="00A02294" w:rsidRPr="0034254B" w:rsidRDefault="00A02294" w:rsidP="005D5F8D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邻里中心建筑设计理论及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原理，布置任务书,调研</w:t>
            </w:r>
          </w:p>
        </w:tc>
        <w:tc>
          <w:tcPr>
            <w:tcW w:w="2766" w:type="dxa"/>
            <w:vAlign w:val="center"/>
          </w:tcPr>
          <w:p w14:paraId="3E109E41" w14:textId="15F446C8" w:rsidR="00A02294" w:rsidRPr="0034254B" w:rsidRDefault="00A02294" w:rsidP="00A0229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8课时/1周</w:t>
            </w:r>
          </w:p>
        </w:tc>
      </w:tr>
      <w:tr w:rsidR="00A02294" w14:paraId="5B2A3EA7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2B27C294" w14:textId="78BF714D" w:rsidR="00A02294" w:rsidRPr="0034254B" w:rsidRDefault="00A02294" w:rsidP="00A0229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14:paraId="2F6068E1" w14:textId="35592EBA" w:rsidR="00A02294" w:rsidRPr="0034254B" w:rsidRDefault="00A02294" w:rsidP="005D5F8D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课堂教学环节（构思，</w:t>
            </w:r>
            <w:proofErr w:type="gramStart"/>
            <w:r>
              <w:rPr>
                <w:rFonts w:ascii="宋体" w:eastAsia="宋体" w:hAnsi="宋体" w:hint="eastAsia"/>
              </w:rPr>
              <w:t>一</w:t>
            </w:r>
            <w:proofErr w:type="gramEnd"/>
            <w:r>
              <w:rPr>
                <w:rFonts w:ascii="宋体" w:eastAsia="宋体" w:hAnsi="宋体" w:hint="eastAsia"/>
              </w:rPr>
              <w:t>草阶段，多方案比较）</w:t>
            </w:r>
          </w:p>
        </w:tc>
        <w:tc>
          <w:tcPr>
            <w:tcW w:w="2766" w:type="dxa"/>
            <w:vAlign w:val="center"/>
          </w:tcPr>
          <w:p w14:paraId="20A453A9" w14:textId="0E959520" w:rsidR="00A02294" w:rsidRPr="0034254B" w:rsidRDefault="00A02294" w:rsidP="00A0229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8课时/1周</w:t>
            </w:r>
          </w:p>
        </w:tc>
      </w:tr>
      <w:tr w:rsidR="00A02294" w14:paraId="6657CD48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7EB278B6" w14:textId="15E140D2" w:rsidR="00A02294" w:rsidRPr="0034254B" w:rsidRDefault="00A02294" w:rsidP="00A0229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14:paraId="1FCDDB79" w14:textId="42F52CE7" w:rsidR="00A02294" w:rsidRPr="0034254B" w:rsidRDefault="00A02294" w:rsidP="005D5F8D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课堂教学环节（二</w:t>
            </w:r>
            <w:proofErr w:type="gramStart"/>
            <w:r>
              <w:rPr>
                <w:rFonts w:ascii="宋体" w:eastAsia="宋体" w:hAnsi="宋体" w:hint="eastAsia"/>
              </w:rPr>
              <w:t>草设计</w:t>
            </w:r>
            <w:proofErr w:type="gramEnd"/>
            <w:r>
              <w:rPr>
                <w:rFonts w:ascii="宋体" w:eastAsia="宋体" w:hAnsi="宋体" w:hint="eastAsia"/>
              </w:rPr>
              <w:t>指导）</w:t>
            </w:r>
          </w:p>
        </w:tc>
        <w:tc>
          <w:tcPr>
            <w:tcW w:w="2766" w:type="dxa"/>
            <w:vAlign w:val="center"/>
          </w:tcPr>
          <w:p w14:paraId="37698673" w14:textId="6C4A8AF6" w:rsidR="00A02294" w:rsidRPr="0034254B" w:rsidRDefault="00A02294" w:rsidP="00A0229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8课时/1周</w:t>
            </w:r>
          </w:p>
        </w:tc>
      </w:tr>
      <w:tr w:rsidR="00A02294" w14:paraId="677C1B4A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516B2563" w14:textId="6417FC95" w:rsidR="00A02294" w:rsidRPr="0034254B" w:rsidRDefault="00A02294" w:rsidP="00A0229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vAlign w:val="center"/>
          </w:tcPr>
          <w:p w14:paraId="168625D4" w14:textId="01CFCD85" w:rsidR="00A02294" w:rsidRPr="0034254B" w:rsidRDefault="00A02294" w:rsidP="005D5F8D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课堂教学环节（二草阶段，方案深化）</w:t>
            </w:r>
          </w:p>
        </w:tc>
        <w:tc>
          <w:tcPr>
            <w:tcW w:w="2766" w:type="dxa"/>
            <w:vAlign w:val="center"/>
          </w:tcPr>
          <w:p w14:paraId="3365E7D8" w14:textId="171C330B" w:rsidR="00A02294" w:rsidRPr="0034254B" w:rsidRDefault="00A02294" w:rsidP="00A0229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8课时/1周</w:t>
            </w:r>
          </w:p>
        </w:tc>
      </w:tr>
      <w:tr w:rsidR="00A02294" w14:paraId="4307E6B6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1F2FCD36" w14:textId="17C30C30" w:rsidR="00A02294" w:rsidRPr="0034254B" w:rsidRDefault="00A02294" w:rsidP="00A0229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765" w:type="dxa"/>
            <w:vAlign w:val="center"/>
          </w:tcPr>
          <w:p w14:paraId="07E0569B" w14:textId="028CB3D0" w:rsidR="00A02294" w:rsidRPr="0034254B" w:rsidRDefault="00A02294" w:rsidP="005D5F8D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课堂教学环节（正草阶段，方案优化）</w:t>
            </w:r>
          </w:p>
        </w:tc>
        <w:tc>
          <w:tcPr>
            <w:tcW w:w="2766" w:type="dxa"/>
            <w:vAlign w:val="center"/>
          </w:tcPr>
          <w:p w14:paraId="44671E72" w14:textId="689E577D" w:rsidR="00A02294" w:rsidRPr="0034254B" w:rsidRDefault="00A02294" w:rsidP="00A0229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8课时/1周</w:t>
            </w:r>
          </w:p>
        </w:tc>
      </w:tr>
      <w:tr w:rsidR="00A02294" w14:paraId="698A94D0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212AB228" w14:textId="1D1D6C2D" w:rsidR="00A02294" w:rsidRPr="0034254B" w:rsidRDefault="00A02294" w:rsidP="00A0229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2765" w:type="dxa"/>
            <w:vAlign w:val="center"/>
          </w:tcPr>
          <w:p w14:paraId="7E015A6E" w14:textId="018F9303" w:rsidR="00A02294" w:rsidRPr="0034254B" w:rsidRDefault="00A02294" w:rsidP="005D5F8D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课堂教学环节（正草绘制，进一步调整深化方案）</w:t>
            </w:r>
          </w:p>
        </w:tc>
        <w:tc>
          <w:tcPr>
            <w:tcW w:w="2766" w:type="dxa"/>
            <w:vAlign w:val="center"/>
          </w:tcPr>
          <w:p w14:paraId="14F72D1E" w14:textId="48110DE2" w:rsidR="00A02294" w:rsidRPr="0034254B" w:rsidRDefault="00A02294" w:rsidP="00A0229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8课时/1周</w:t>
            </w:r>
          </w:p>
        </w:tc>
      </w:tr>
      <w:tr w:rsidR="00A02294" w14:paraId="67ADB890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047BE341" w14:textId="4B7D4622" w:rsidR="00A02294" w:rsidRPr="0034254B" w:rsidRDefault="00A02294" w:rsidP="00A0229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第七章</w:t>
            </w:r>
          </w:p>
        </w:tc>
        <w:tc>
          <w:tcPr>
            <w:tcW w:w="2765" w:type="dxa"/>
            <w:vAlign w:val="center"/>
          </w:tcPr>
          <w:p w14:paraId="1FC9F97A" w14:textId="1FF865E3" w:rsidR="00A02294" w:rsidRPr="0034254B" w:rsidRDefault="00A02294" w:rsidP="005D5F8D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课堂教学环节（</w:t>
            </w:r>
            <w:proofErr w:type="gramStart"/>
            <w:r>
              <w:rPr>
                <w:rFonts w:ascii="宋体" w:eastAsia="宋体" w:hAnsi="宋体" w:hint="eastAsia"/>
              </w:rPr>
              <w:t>绘制正</w:t>
            </w:r>
            <w:proofErr w:type="gramEnd"/>
            <w:r>
              <w:rPr>
                <w:rFonts w:ascii="宋体" w:eastAsia="宋体" w:hAnsi="宋体" w:hint="eastAsia"/>
              </w:rPr>
              <w:t>图，模型）</w:t>
            </w:r>
          </w:p>
        </w:tc>
        <w:tc>
          <w:tcPr>
            <w:tcW w:w="2766" w:type="dxa"/>
            <w:vAlign w:val="center"/>
          </w:tcPr>
          <w:p w14:paraId="22746E07" w14:textId="17697FA6" w:rsidR="00A02294" w:rsidRPr="0034254B" w:rsidRDefault="00A02294" w:rsidP="00A0229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8课时/1周</w:t>
            </w:r>
          </w:p>
        </w:tc>
      </w:tr>
      <w:tr w:rsidR="00A02294" w14:paraId="59D7D5BB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6ED0FBC5" w14:textId="4552B009" w:rsidR="00A02294" w:rsidRPr="0034254B" w:rsidRDefault="00A02294" w:rsidP="00A0229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第八章</w:t>
            </w:r>
          </w:p>
        </w:tc>
        <w:tc>
          <w:tcPr>
            <w:tcW w:w="2765" w:type="dxa"/>
            <w:vAlign w:val="center"/>
          </w:tcPr>
          <w:p w14:paraId="6257B3DE" w14:textId="103833F8" w:rsidR="00A02294" w:rsidRPr="0034254B" w:rsidRDefault="00A02294" w:rsidP="005D5F8D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课堂教学环节（交图/评图）</w:t>
            </w:r>
          </w:p>
        </w:tc>
        <w:tc>
          <w:tcPr>
            <w:tcW w:w="2766" w:type="dxa"/>
            <w:vAlign w:val="center"/>
          </w:tcPr>
          <w:p w14:paraId="599C3CDD" w14:textId="572E7DBF" w:rsidR="00A02294" w:rsidRPr="0034254B" w:rsidRDefault="00A02294" w:rsidP="00A0229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</w:t>
            </w:r>
            <w:r>
              <w:rPr>
                <w:rFonts w:ascii="宋体" w:eastAsia="宋体" w:hAnsi="宋体" w:hint="eastAsia"/>
              </w:rPr>
              <w:t>课时/1周</w:t>
            </w:r>
          </w:p>
        </w:tc>
      </w:tr>
      <w:tr w:rsidR="00FE2FF1" w14:paraId="1BDF4B68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4D9CC16C" w14:textId="475E4708" w:rsidR="00FE2FF1" w:rsidRPr="0034254B" w:rsidRDefault="00A02294" w:rsidP="00FE2FF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B-</w:t>
            </w:r>
            <w:r w:rsidR="00FE2FF1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14:paraId="11B52866" w14:textId="6C8687A6" w:rsidR="00FE2FF1" w:rsidRPr="0034254B" w:rsidRDefault="00FE2FF1" w:rsidP="005D5F8D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文化博览类建筑设计</w:t>
            </w:r>
            <w:r w:rsidR="00A02294">
              <w:rPr>
                <w:rFonts w:ascii="宋体" w:eastAsia="宋体" w:hAnsi="宋体" w:hint="eastAsia"/>
              </w:rPr>
              <w:t>原理</w:t>
            </w:r>
            <w:r>
              <w:rPr>
                <w:rFonts w:ascii="宋体" w:eastAsia="宋体" w:hAnsi="宋体" w:hint="eastAsia"/>
              </w:rPr>
              <w:t>及</w:t>
            </w:r>
            <w:r w:rsidR="00A022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，布置任务书</w:t>
            </w:r>
            <w:r w:rsidR="00A022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,调研</w:t>
            </w:r>
          </w:p>
        </w:tc>
        <w:tc>
          <w:tcPr>
            <w:tcW w:w="2766" w:type="dxa"/>
            <w:vAlign w:val="center"/>
          </w:tcPr>
          <w:p w14:paraId="6DDB9490" w14:textId="5D16C9CB" w:rsidR="00FE2FF1" w:rsidRPr="0034254B" w:rsidRDefault="00FE2FF1" w:rsidP="00FE2FF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8课时/1周</w:t>
            </w:r>
          </w:p>
        </w:tc>
      </w:tr>
      <w:tr w:rsidR="00FE2FF1" w14:paraId="44810D3F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4D1DEAFC" w14:textId="4E4863FC" w:rsidR="00FE2FF1" w:rsidRPr="0034254B" w:rsidRDefault="00FE2FF1" w:rsidP="00FE2FF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14:paraId="0FCCA310" w14:textId="4A30A252" w:rsidR="00FE2FF1" w:rsidRPr="0034254B" w:rsidRDefault="00FE2FF1" w:rsidP="005D5F8D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课堂教学环节（构思，</w:t>
            </w:r>
            <w:proofErr w:type="gramStart"/>
            <w:r>
              <w:rPr>
                <w:rFonts w:ascii="宋体" w:eastAsia="宋体" w:hAnsi="宋体" w:hint="eastAsia"/>
              </w:rPr>
              <w:t>一</w:t>
            </w:r>
            <w:proofErr w:type="gramEnd"/>
            <w:r>
              <w:rPr>
                <w:rFonts w:ascii="宋体" w:eastAsia="宋体" w:hAnsi="宋体" w:hint="eastAsia"/>
              </w:rPr>
              <w:t>草阶段，多方案比较）</w:t>
            </w:r>
          </w:p>
        </w:tc>
        <w:tc>
          <w:tcPr>
            <w:tcW w:w="2766" w:type="dxa"/>
            <w:vAlign w:val="center"/>
          </w:tcPr>
          <w:p w14:paraId="3898444D" w14:textId="46D01395" w:rsidR="00FE2FF1" w:rsidRPr="0034254B" w:rsidRDefault="00FE2FF1" w:rsidP="00FE2FF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8课时/1周</w:t>
            </w:r>
          </w:p>
        </w:tc>
      </w:tr>
      <w:tr w:rsidR="00FE2FF1" w14:paraId="2EE437F4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32048A8D" w14:textId="378C1545" w:rsidR="00FE2FF1" w:rsidRPr="0034254B" w:rsidRDefault="00FE2FF1" w:rsidP="00FE2FF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14:paraId="73440BAD" w14:textId="1418BF40" w:rsidR="00FE2FF1" w:rsidRPr="0034254B" w:rsidRDefault="00FE2FF1" w:rsidP="005D5F8D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课堂教学环节（二</w:t>
            </w:r>
            <w:proofErr w:type="gramStart"/>
            <w:r>
              <w:rPr>
                <w:rFonts w:ascii="宋体" w:eastAsia="宋体" w:hAnsi="宋体" w:hint="eastAsia"/>
              </w:rPr>
              <w:t>草设计</w:t>
            </w:r>
            <w:proofErr w:type="gramEnd"/>
            <w:r>
              <w:rPr>
                <w:rFonts w:ascii="宋体" w:eastAsia="宋体" w:hAnsi="宋体" w:hint="eastAsia"/>
              </w:rPr>
              <w:t>指导）</w:t>
            </w:r>
          </w:p>
        </w:tc>
        <w:tc>
          <w:tcPr>
            <w:tcW w:w="2766" w:type="dxa"/>
            <w:vAlign w:val="center"/>
          </w:tcPr>
          <w:p w14:paraId="1480DE7E" w14:textId="146DC329" w:rsidR="00FE2FF1" w:rsidRPr="0034254B" w:rsidRDefault="00FE2FF1" w:rsidP="00FE2FF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8课时/1周</w:t>
            </w:r>
          </w:p>
        </w:tc>
      </w:tr>
      <w:tr w:rsidR="00FE2FF1" w14:paraId="54CA1446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177230D5" w14:textId="51E4A541" w:rsidR="00FE2FF1" w:rsidRPr="0034254B" w:rsidRDefault="00FE2FF1" w:rsidP="00FE2FF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vAlign w:val="center"/>
          </w:tcPr>
          <w:p w14:paraId="12C82B55" w14:textId="4BA492A4" w:rsidR="00FE2FF1" w:rsidRPr="0034254B" w:rsidRDefault="00FE2FF1" w:rsidP="005D5F8D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课堂教学环节（二草阶段，方案深化）</w:t>
            </w:r>
          </w:p>
        </w:tc>
        <w:tc>
          <w:tcPr>
            <w:tcW w:w="2766" w:type="dxa"/>
            <w:vAlign w:val="center"/>
          </w:tcPr>
          <w:p w14:paraId="24330817" w14:textId="039A8A3A" w:rsidR="00FE2FF1" w:rsidRPr="0034254B" w:rsidRDefault="00FE2FF1" w:rsidP="00FE2FF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8课时/1周</w:t>
            </w:r>
          </w:p>
        </w:tc>
      </w:tr>
      <w:tr w:rsidR="00FE2FF1" w14:paraId="1D527922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0EDE2F0B" w14:textId="5AB59515" w:rsidR="00FE2FF1" w:rsidRPr="0034254B" w:rsidRDefault="00FE2FF1" w:rsidP="00FE2FF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765" w:type="dxa"/>
            <w:vAlign w:val="center"/>
          </w:tcPr>
          <w:p w14:paraId="7CBF78AF" w14:textId="03252172" w:rsidR="00FE2FF1" w:rsidRPr="0034254B" w:rsidRDefault="00FE2FF1" w:rsidP="005D5F8D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课堂教学环节（正草阶段，方案优化）</w:t>
            </w:r>
          </w:p>
        </w:tc>
        <w:tc>
          <w:tcPr>
            <w:tcW w:w="2766" w:type="dxa"/>
            <w:vAlign w:val="center"/>
          </w:tcPr>
          <w:p w14:paraId="5885BA8C" w14:textId="4280CB96" w:rsidR="00FE2FF1" w:rsidRPr="0034254B" w:rsidRDefault="00FE2FF1" w:rsidP="00FE2FF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8课时/1周</w:t>
            </w:r>
          </w:p>
        </w:tc>
      </w:tr>
      <w:tr w:rsidR="00FE2FF1" w14:paraId="7CE49532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36350103" w14:textId="620F03AC" w:rsidR="00FE2FF1" w:rsidRPr="0034254B" w:rsidRDefault="00FE2FF1" w:rsidP="00FE2FF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2765" w:type="dxa"/>
            <w:vAlign w:val="center"/>
          </w:tcPr>
          <w:p w14:paraId="2A7497CC" w14:textId="750CC794" w:rsidR="00FE2FF1" w:rsidRPr="0034254B" w:rsidRDefault="00FE2FF1" w:rsidP="005D5F8D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课堂教学环节（正草绘制，进一步调整深化方案）</w:t>
            </w:r>
          </w:p>
        </w:tc>
        <w:tc>
          <w:tcPr>
            <w:tcW w:w="2766" w:type="dxa"/>
            <w:vAlign w:val="center"/>
          </w:tcPr>
          <w:p w14:paraId="55F0406E" w14:textId="065180C4" w:rsidR="00FE2FF1" w:rsidRPr="0034254B" w:rsidRDefault="00FE2FF1" w:rsidP="00FE2FF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8课时/1周</w:t>
            </w:r>
          </w:p>
        </w:tc>
      </w:tr>
      <w:tr w:rsidR="00FE2FF1" w14:paraId="1A40111E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20DA69B7" w14:textId="7FC58663" w:rsidR="00FE2FF1" w:rsidRPr="0034254B" w:rsidRDefault="00FE2FF1" w:rsidP="00FE2FF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第七章</w:t>
            </w:r>
          </w:p>
        </w:tc>
        <w:tc>
          <w:tcPr>
            <w:tcW w:w="2765" w:type="dxa"/>
            <w:vAlign w:val="center"/>
          </w:tcPr>
          <w:p w14:paraId="76164F5E" w14:textId="57C18417" w:rsidR="00FE2FF1" w:rsidRPr="0034254B" w:rsidRDefault="00FE2FF1" w:rsidP="005D5F8D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课堂教学环节（</w:t>
            </w:r>
            <w:proofErr w:type="gramStart"/>
            <w:r>
              <w:rPr>
                <w:rFonts w:ascii="宋体" w:eastAsia="宋体" w:hAnsi="宋体" w:hint="eastAsia"/>
              </w:rPr>
              <w:t>绘制正</w:t>
            </w:r>
            <w:proofErr w:type="gramEnd"/>
            <w:r>
              <w:rPr>
                <w:rFonts w:ascii="宋体" w:eastAsia="宋体" w:hAnsi="宋体" w:hint="eastAsia"/>
              </w:rPr>
              <w:t>图，模型）</w:t>
            </w:r>
          </w:p>
        </w:tc>
        <w:tc>
          <w:tcPr>
            <w:tcW w:w="2766" w:type="dxa"/>
            <w:vAlign w:val="center"/>
          </w:tcPr>
          <w:p w14:paraId="50EFCAB3" w14:textId="35F55793" w:rsidR="00FE2FF1" w:rsidRPr="0034254B" w:rsidRDefault="00FE2FF1" w:rsidP="00FE2FF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8课时/1周</w:t>
            </w:r>
          </w:p>
        </w:tc>
      </w:tr>
      <w:tr w:rsidR="00FE2FF1" w14:paraId="67E254F3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3980AE3F" w14:textId="202D677D" w:rsidR="00FE2FF1" w:rsidRPr="0034254B" w:rsidRDefault="00FE2FF1" w:rsidP="00FE2FF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第八章</w:t>
            </w:r>
          </w:p>
        </w:tc>
        <w:tc>
          <w:tcPr>
            <w:tcW w:w="2765" w:type="dxa"/>
            <w:vAlign w:val="center"/>
          </w:tcPr>
          <w:p w14:paraId="18A98BAB" w14:textId="08E7EC06" w:rsidR="00FE2FF1" w:rsidRPr="0034254B" w:rsidRDefault="00FE2FF1" w:rsidP="005D5F8D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课堂教学环节（交图/评图）</w:t>
            </w:r>
          </w:p>
        </w:tc>
        <w:tc>
          <w:tcPr>
            <w:tcW w:w="2766" w:type="dxa"/>
            <w:vAlign w:val="center"/>
          </w:tcPr>
          <w:p w14:paraId="3B5FDE5C" w14:textId="5A8C5E4E" w:rsidR="00FE2FF1" w:rsidRPr="0034254B" w:rsidRDefault="00FE2FF1" w:rsidP="00FE2FF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</w:t>
            </w:r>
            <w:r>
              <w:rPr>
                <w:rFonts w:ascii="宋体" w:eastAsia="宋体" w:hAnsi="宋体" w:hint="eastAsia"/>
              </w:rPr>
              <w:t>课时/1周</w:t>
            </w:r>
          </w:p>
        </w:tc>
      </w:tr>
    </w:tbl>
    <w:p w14:paraId="0E8E6B18" w14:textId="61FD69F8"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08AF3816" w14:textId="51D7306D" w:rsidR="0034254B" w:rsidRPr="00D504B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1418"/>
        <w:gridCol w:w="1559"/>
        <w:gridCol w:w="1333"/>
        <w:gridCol w:w="1502"/>
        <w:gridCol w:w="788"/>
      </w:tblGrid>
      <w:tr w:rsidR="00B17E7E" w:rsidRPr="00D715F7" w14:paraId="21738419" w14:textId="77777777" w:rsidTr="00B17E7E">
        <w:trPr>
          <w:trHeight w:val="340"/>
          <w:jc w:val="center"/>
        </w:trPr>
        <w:tc>
          <w:tcPr>
            <w:tcW w:w="846" w:type="dxa"/>
            <w:vAlign w:val="center"/>
          </w:tcPr>
          <w:p w14:paraId="45075898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850" w:type="dxa"/>
            <w:vAlign w:val="center"/>
          </w:tcPr>
          <w:p w14:paraId="45DE8653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418" w:type="dxa"/>
            <w:vAlign w:val="center"/>
          </w:tcPr>
          <w:p w14:paraId="04D40675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559" w:type="dxa"/>
            <w:vAlign w:val="center"/>
          </w:tcPr>
          <w:p w14:paraId="550863FC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333" w:type="dxa"/>
            <w:vAlign w:val="center"/>
          </w:tcPr>
          <w:p w14:paraId="3DF09E34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502" w:type="dxa"/>
            <w:vAlign w:val="center"/>
          </w:tcPr>
          <w:p w14:paraId="52F1FAB2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788" w:type="dxa"/>
            <w:vAlign w:val="center"/>
          </w:tcPr>
          <w:p w14:paraId="282B5548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B17E7E" w:rsidRPr="00D715F7" w14:paraId="6934CB38" w14:textId="77777777" w:rsidTr="00B17E7E">
        <w:trPr>
          <w:trHeight w:val="2018"/>
          <w:jc w:val="center"/>
        </w:trPr>
        <w:tc>
          <w:tcPr>
            <w:tcW w:w="846" w:type="dxa"/>
            <w:vAlign w:val="center"/>
          </w:tcPr>
          <w:p w14:paraId="679F7DDC" w14:textId="7C2D37F3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14:paraId="6CAC4566" w14:textId="77777777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7EF4A26" w14:textId="65B67450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集中授课环节</w:t>
            </w:r>
          </w:p>
        </w:tc>
        <w:tc>
          <w:tcPr>
            <w:tcW w:w="1559" w:type="dxa"/>
            <w:vAlign w:val="center"/>
          </w:tcPr>
          <w:p w14:paraId="21FC6375" w14:textId="4CF626B8" w:rsidR="000516AE" w:rsidRPr="00D715F7" w:rsidRDefault="000516AE" w:rsidP="005D5F8D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邻里中心建筑设计理论概述及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原理，布置任务书</w:t>
            </w:r>
          </w:p>
        </w:tc>
        <w:tc>
          <w:tcPr>
            <w:tcW w:w="1333" w:type="dxa"/>
            <w:vAlign w:val="center"/>
          </w:tcPr>
          <w:p w14:paraId="6A803633" w14:textId="400EF3E2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502" w:type="dxa"/>
            <w:vAlign w:val="center"/>
          </w:tcPr>
          <w:p w14:paraId="53AC334B" w14:textId="18AEEFA8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参观、调研、准备调研汇报</w:t>
            </w:r>
          </w:p>
        </w:tc>
        <w:tc>
          <w:tcPr>
            <w:tcW w:w="788" w:type="dxa"/>
            <w:vAlign w:val="center"/>
          </w:tcPr>
          <w:p w14:paraId="1038AC40" w14:textId="77777777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17E7E" w:rsidRPr="00D715F7" w14:paraId="4EE55F0D" w14:textId="77777777" w:rsidTr="00B17E7E">
        <w:trPr>
          <w:trHeight w:val="340"/>
          <w:jc w:val="center"/>
        </w:trPr>
        <w:tc>
          <w:tcPr>
            <w:tcW w:w="846" w:type="dxa"/>
            <w:vAlign w:val="center"/>
          </w:tcPr>
          <w:p w14:paraId="2965177C" w14:textId="3CFB0538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2642B85B" w14:textId="77777777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8A73966" w14:textId="549794F1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1559" w:type="dxa"/>
            <w:vAlign w:val="center"/>
          </w:tcPr>
          <w:p w14:paraId="7251DCB0" w14:textId="5639C92D" w:rsidR="000516AE" w:rsidRPr="00D715F7" w:rsidRDefault="000516AE" w:rsidP="005D5F8D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课堂教学环节（构思，</w:t>
            </w:r>
            <w:proofErr w:type="gramStart"/>
            <w:r>
              <w:rPr>
                <w:rFonts w:ascii="宋体" w:eastAsia="宋体" w:hAnsi="宋体" w:hint="eastAsia"/>
              </w:rPr>
              <w:t>一</w:t>
            </w:r>
            <w:proofErr w:type="gramEnd"/>
            <w:r>
              <w:rPr>
                <w:rFonts w:ascii="宋体" w:eastAsia="宋体" w:hAnsi="宋体" w:hint="eastAsia"/>
              </w:rPr>
              <w:t>草阶段，多方案比较）</w:t>
            </w:r>
          </w:p>
        </w:tc>
        <w:tc>
          <w:tcPr>
            <w:tcW w:w="1333" w:type="dxa"/>
            <w:vAlign w:val="center"/>
          </w:tcPr>
          <w:p w14:paraId="498C3596" w14:textId="01E7A535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502" w:type="dxa"/>
            <w:vAlign w:val="center"/>
          </w:tcPr>
          <w:p w14:paraId="22F099D4" w14:textId="2EB99E46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第一次草图绘制</w:t>
            </w:r>
          </w:p>
        </w:tc>
        <w:tc>
          <w:tcPr>
            <w:tcW w:w="788" w:type="dxa"/>
            <w:vAlign w:val="center"/>
          </w:tcPr>
          <w:p w14:paraId="034A27CC" w14:textId="77777777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17E7E" w:rsidRPr="00D715F7" w14:paraId="34B9EF61" w14:textId="77777777" w:rsidTr="00B17E7E">
        <w:trPr>
          <w:trHeight w:val="340"/>
          <w:jc w:val="center"/>
        </w:trPr>
        <w:tc>
          <w:tcPr>
            <w:tcW w:w="846" w:type="dxa"/>
            <w:vAlign w:val="center"/>
          </w:tcPr>
          <w:p w14:paraId="507C5A6E" w14:textId="08A1C5EC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14:paraId="4DA5FD3C" w14:textId="77777777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3F0C760" w14:textId="65566FAA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1559" w:type="dxa"/>
            <w:vAlign w:val="center"/>
          </w:tcPr>
          <w:p w14:paraId="771DB33F" w14:textId="4006ADDE" w:rsidR="000516AE" w:rsidRPr="00D715F7" w:rsidRDefault="000516AE" w:rsidP="005D5F8D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课堂教学环节（二</w:t>
            </w:r>
            <w:proofErr w:type="gramStart"/>
            <w:r>
              <w:rPr>
                <w:rFonts w:ascii="宋体" w:eastAsia="宋体" w:hAnsi="宋体" w:hint="eastAsia"/>
              </w:rPr>
              <w:t>草设计</w:t>
            </w:r>
            <w:proofErr w:type="gramEnd"/>
            <w:r>
              <w:rPr>
                <w:rFonts w:ascii="宋体" w:eastAsia="宋体" w:hAnsi="宋体" w:hint="eastAsia"/>
              </w:rPr>
              <w:t>指导）</w:t>
            </w:r>
          </w:p>
        </w:tc>
        <w:tc>
          <w:tcPr>
            <w:tcW w:w="1333" w:type="dxa"/>
            <w:vAlign w:val="center"/>
          </w:tcPr>
          <w:p w14:paraId="49725E04" w14:textId="5B48F7B6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502" w:type="dxa"/>
            <w:vAlign w:val="center"/>
          </w:tcPr>
          <w:p w14:paraId="438D891C" w14:textId="1953E7B2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方案优化</w:t>
            </w:r>
          </w:p>
        </w:tc>
        <w:tc>
          <w:tcPr>
            <w:tcW w:w="788" w:type="dxa"/>
            <w:vAlign w:val="center"/>
          </w:tcPr>
          <w:p w14:paraId="27D1BFDB" w14:textId="77777777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17E7E" w:rsidRPr="00D715F7" w14:paraId="15AFF103" w14:textId="77777777" w:rsidTr="00B17E7E">
        <w:trPr>
          <w:trHeight w:val="340"/>
          <w:jc w:val="center"/>
        </w:trPr>
        <w:tc>
          <w:tcPr>
            <w:tcW w:w="846" w:type="dxa"/>
            <w:vAlign w:val="center"/>
          </w:tcPr>
          <w:p w14:paraId="5C212644" w14:textId="4D830EEE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14:paraId="7EC5EA39" w14:textId="77777777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9B77FA7" w14:textId="01DFA9A7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1559" w:type="dxa"/>
            <w:vAlign w:val="center"/>
          </w:tcPr>
          <w:p w14:paraId="5FA8CF5B" w14:textId="7C7C2CDA" w:rsidR="000516AE" w:rsidRPr="00D715F7" w:rsidRDefault="000516AE" w:rsidP="005D5F8D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课堂教学环节（二草阶段，方案深化）</w:t>
            </w:r>
          </w:p>
        </w:tc>
        <w:tc>
          <w:tcPr>
            <w:tcW w:w="1333" w:type="dxa"/>
            <w:vAlign w:val="center"/>
          </w:tcPr>
          <w:p w14:paraId="6A27BDE8" w14:textId="42D1A873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502" w:type="dxa"/>
            <w:vAlign w:val="center"/>
          </w:tcPr>
          <w:p w14:paraId="11AD640C" w14:textId="00381AEC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第二次草图绘制</w:t>
            </w:r>
          </w:p>
        </w:tc>
        <w:tc>
          <w:tcPr>
            <w:tcW w:w="788" w:type="dxa"/>
            <w:vAlign w:val="center"/>
          </w:tcPr>
          <w:p w14:paraId="43E3D004" w14:textId="77777777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17E7E" w:rsidRPr="00D715F7" w14:paraId="729BCBA5" w14:textId="77777777" w:rsidTr="00B17E7E">
        <w:trPr>
          <w:trHeight w:val="340"/>
          <w:jc w:val="center"/>
        </w:trPr>
        <w:tc>
          <w:tcPr>
            <w:tcW w:w="846" w:type="dxa"/>
            <w:vAlign w:val="center"/>
          </w:tcPr>
          <w:p w14:paraId="19BDC57A" w14:textId="3C926468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14:paraId="204D9471" w14:textId="77777777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B447297" w14:textId="1CBC8FDE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1559" w:type="dxa"/>
            <w:vAlign w:val="center"/>
          </w:tcPr>
          <w:p w14:paraId="6BECE5E4" w14:textId="08E806C3" w:rsidR="000516AE" w:rsidRPr="00D715F7" w:rsidRDefault="000516AE" w:rsidP="005D5F8D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课堂教学环节（正草阶段，方案优化）</w:t>
            </w:r>
          </w:p>
        </w:tc>
        <w:tc>
          <w:tcPr>
            <w:tcW w:w="1333" w:type="dxa"/>
            <w:vAlign w:val="center"/>
          </w:tcPr>
          <w:p w14:paraId="7A3C5043" w14:textId="48582298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502" w:type="dxa"/>
            <w:vAlign w:val="center"/>
          </w:tcPr>
          <w:p w14:paraId="76E02507" w14:textId="783408CE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方案深化</w:t>
            </w:r>
          </w:p>
        </w:tc>
        <w:tc>
          <w:tcPr>
            <w:tcW w:w="788" w:type="dxa"/>
            <w:vAlign w:val="center"/>
          </w:tcPr>
          <w:p w14:paraId="0FF98624" w14:textId="77777777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17E7E" w:rsidRPr="00D715F7" w14:paraId="726368D1" w14:textId="77777777" w:rsidTr="00B17E7E">
        <w:trPr>
          <w:trHeight w:val="340"/>
          <w:jc w:val="center"/>
        </w:trPr>
        <w:tc>
          <w:tcPr>
            <w:tcW w:w="846" w:type="dxa"/>
            <w:vAlign w:val="center"/>
          </w:tcPr>
          <w:p w14:paraId="12DDAE6B" w14:textId="6B1C436A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14:paraId="5D78E768" w14:textId="77777777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25264E4" w14:textId="3DAA1586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1559" w:type="dxa"/>
            <w:vAlign w:val="center"/>
          </w:tcPr>
          <w:p w14:paraId="2DF525B8" w14:textId="41088D1F" w:rsidR="000516AE" w:rsidRPr="00D715F7" w:rsidRDefault="000516AE" w:rsidP="005D5F8D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课堂教学环节（正草绘制，进一步调整深化方案）</w:t>
            </w:r>
          </w:p>
        </w:tc>
        <w:tc>
          <w:tcPr>
            <w:tcW w:w="1333" w:type="dxa"/>
            <w:vAlign w:val="center"/>
          </w:tcPr>
          <w:p w14:paraId="30B4C1BD" w14:textId="001AB722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502" w:type="dxa"/>
            <w:vAlign w:val="center"/>
          </w:tcPr>
          <w:p w14:paraId="21793B7D" w14:textId="1BF030CD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第三次草图绘制</w:t>
            </w:r>
          </w:p>
        </w:tc>
        <w:tc>
          <w:tcPr>
            <w:tcW w:w="788" w:type="dxa"/>
            <w:vAlign w:val="center"/>
          </w:tcPr>
          <w:p w14:paraId="42EBFD5B" w14:textId="77777777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17E7E" w:rsidRPr="00D715F7" w14:paraId="2F7F3CF3" w14:textId="77777777" w:rsidTr="00B17E7E">
        <w:trPr>
          <w:trHeight w:val="340"/>
          <w:jc w:val="center"/>
        </w:trPr>
        <w:tc>
          <w:tcPr>
            <w:tcW w:w="846" w:type="dxa"/>
            <w:vAlign w:val="center"/>
          </w:tcPr>
          <w:p w14:paraId="380BBC4A" w14:textId="30A35AD5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850" w:type="dxa"/>
            <w:vAlign w:val="center"/>
          </w:tcPr>
          <w:p w14:paraId="35432499" w14:textId="77777777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BDFC085" w14:textId="01151FDD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1559" w:type="dxa"/>
            <w:vAlign w:val="center"/>
          </w:tcPr>
          <w:p w14:paraId="01E99E57" w14:textId="2274094D" w:rsidR="000516AE" w:rsidRPr="00D715F7" w:rsidRDefault="000516AE" w:rsidP="005D5F8D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</w:t>
            </w:r>
            <w:proofErr w:type="gramStart"/>
            <w:r>
              <w:rPr>
                <w:rFonts w:ascii="宋体" w:eastAsia="宋体" w:hAnsi="宋体" w:hint="eastAsia"/>
              </w:rPr>
              <w:t>绘制正</w:t>
            </w:r>
            <w:proofErr w:type="gramEnd"/>
            <w:r>
              <w:rPr>
                <w:rFonts w:ascii="宋体" w:eastAsia="宋体" w:hAnsi="宋体" w:hint="eastAsia"/>
              </w:rPr>
              <w:t>图，模型）</w:t>
            </w:r>
          </w:p>
        </w:tc>
        <w:tc>
          <w:tcPr>
            <w:tcW w:w="1333" w:type="dxa"/>
            <w:vAlign w:val="center"/>
          </w:tcPr>
          <w:p w14:paraId="7A6C11FF" w14:textId="5895824C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502" w:type="dxa"/>
            <w:vAlign w:val="center"/>
          </w:tcPr>
          <w:p w14:paraId="1EFB4BCB" w14:textId="7AB49335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</w:rPr>
              <w:t>绘制正</w:t>
            </w:r>
            <w:proofErr w:type="gramEnd"/>
            <w:r>
              <w:rPr>
                <w:rFonts w:ascii="宋体" w:eastAsia="宋体" w:hAnsi="宋体" w:hint="eastAsia"/>
              </w:rPr>
              <w:t>图，制作手工模型</w:t>
            </w:r>
          </w:p>
        </w:tc>
        <w:tc>
          <w:tcPr>
            <w:tcW w:w="788" w:type="dxa"/>
            <w:vAlign w:val="center"/>
          </w:tcPr>
          <w:p w14:paraId="2997615F" w14:textId="77777777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17E7E" w:rsidRPr="00D715F7" w14:paraId="6ED23262" w14:textId="77777777" w:rsidTr="00B17E7E">
        <w:trPr>
          <w:trHeight w:val="340"/>
          <w:jc w:val="center"/>
        </w:trPr>
        <w:tc>
          <w:tcPr>
            <w:tcW w:w="846" w:type="dxa"/>
            <w:vAlign w:val="center"/>
          </w:tcPr>
          <w:p w14:paraId="1582245E" w14:textId="0DFA2026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14:paraId="3CB9F5C0" w14:textId="77777777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515AB27" w14:textId="606A0DDF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1559" w:type="dxa"/>
            <w:vAlign w:val="center"/>
          </w:tcPr>
          <w:p w14:paraId="6B53E04A" w14:textId="5FA306D7" w:rsidR="000516AE" w:rsidRPr="00D715F7" w:rsidRDefault="000516AE" w:rsidP="005D5F8D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课堂教学环节（交图/评图）</w:t>
            </w:r>
          </w:p>
        </w:tc>
        <w:tc>
          <w:tcPr>
            <w:tcW w:w="1333" w:type="dxa"/>
            <w:vAlign w:val="center"/>
          </w:tcPr>
          <w:p w14:paraId="0BD07105" w14:textId="78335422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502" w:type="dxa"/>
            <w:vAlign w:val="center"/>
          </w:tcPr>
          <w:p w14:paraId="568C834A" w14:textId="65079CF7" w:rsidR="000516AE" w:rsidRPr="00D715F7" w:rsidRDefault="00814A86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</w:t>
            </w:r>
            <w:r w:rsidR="000516AE">
              <w:rPr>
                <w:rFonts w:ascii="宋体" w:eastAsia="宋体" w:hAnsi="宋体" w:hint="eastAsia"/>
                <w:szCs w:val="21"/>
              </w:rPr>
              <w:t>正图</w:t>
            </w:r>
            <w:r>
              <w:rPr>
                <w:rFonts w:ascii="宋体" w:eastAsia="宋体" w:hAnsi="宋体" w:hint="eastAsia"/>
                <w:szCs w:val="21"/>
              </w:rPr>
              <w:t>和正模</w:t>
            </w:r>
            <w:r w:rsidR="000516AE">
              <w:rPr>
                <w:rFonts w:ascii="宋体" w:eastAsia="宋体" w:hAnsi="宋体" w:hint="eastAsia"/>
                <w:szCs w:val="21"/>
              </w:rPr>
              <w:t>，评图汇报</w:t>
            </w:r>
          </w:p>
        </w:tc>
        <w:tc>
          <w:tcPr>
            <w:tcW w:w="788" w:type="dxa"/>
            <w:vAlign w:val="center"/>
          </w:tcPr>
          <w:p w14:paraId="679589BE" w14:textId="77777777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17E7E" w:rsidRPr="00D715F7" w14:paraId="55D1F96D" w14:textId="77777777" w:rsidTr="00B17E7E">
        <w:trPr>
          <w:trHeight w:val="340"/>
          <w:jc w:val="center"/>
        </w:trPr>
        <w:tc>
          <w:tcPr>
            <w:tcW w:w="846" w:type="dxa"/>
            <w:vAlign w:val="center"/>
          </w:tcPr>
          <w:p w14:paraId="08606916" w14:textId="68A05AC1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14:paraId="75AC19E6" w14:textId="77777777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66A9380" w14:textId="6AC6867C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集中授课环节</w:t>
            </w:r>
          </w:p>
        </w:tc>
        <w:tc>
          <w:tcPr>
            <w:tcW w:w="1559" w:type="dxa"/>
            <w:vAlign w:val="center"/>
          </w:tcPr>
          <w:p w14:paraId="21A97496" w14:textId="5D224439" w:rsidR="000516AE" w:rsidRPr="00D715F7" w:rsidRDefault="000516AE" w:rsidP="005D5F8D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文化博览类建筑设计理论概述及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原理，布置任务书</w:t>
            </w:r>
          </w:p>
        </w:tc>
        <w:tc>
          <w:tcPr>
            <w:tcW w:w="1333" w:type="dxa"/>
            <w:vAlign w:val="center"/>
          </w:tcPr>
          <w:p w14:paraId="7CEA6539" w14:textId="06A01E3F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502" w:type="dxa"/>
            <w:vAlign w:val="center"/>
          </w:tcPr>
          <w:p w14:paraId="473A2787" w14:textId="47B4FAB4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参观、调研、准备调研汇报</w:t>
            </w:r>
          </w:p>
        </w:tc>
        <w:tc>
          <w:tcPr>
            <w:tcW w:w="788" w:type="dxa"/>
            <w:vAlign w:val="center"/>
          </w:tcPr>
          <w:p w14:paraId="1D0B4E92" w14:textId="2E6F3595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17E7E" w:rsidRPr="00D715F7" w14:paraId="7606EFEF" w14:textId="77777777" w:rsidTr="00B17E7E">
        <w:trPr>
          <w:trHeight w:val="340"/>
          <w:jc w:val="center"/>
        </w:trPr>
        <w:tc>
          <w:tcPr>
            <w:tcW w:w="846" w:type="dxa"/>
            <w:vAlign w:val="center"/>
          </w:tcPr>
          <w:p w14:paraId="1777EE4B" w14:textId="05029E7D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850" w:type="dxa"/>
            <w:vAlign w:val="center"/>
          </w:tcPr>
          <w:p w14:paraId="6EFD68A1" w14:textId="77777777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AA3E596" w14:textId="5086E5BE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1559" w:type="dxa"/>
            <w:vAlign w:val="center"/>
          </w:tcPr>
          <w:p w14:paraId="4CAB5560" w14:textId="62289D09" w:rsidR="000516AE" w:rsidRPr="00D715F7" w:rsidRDefault="000516AE" w:rsidP="005D5F8D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课堂教学环节（构思，</w:t>
            </w:r>
            <w:proofErr w:type="gramStart"/>
            <w:r>
              <w:rPr>
                <w:rFonts w:ascii="宋体" w:eastAsia="宋体" w:hAnsi="宋体" w:hint="eastAsia"/>
              </w:rPr>
              <w:t>一</w:t>
            </w:r>
            <w:proofErr w:type="gramEnd"/>
            <w:r>
              <w:rPr>
                <w:rFonts w:ascii="宋体" w:eastAsia="宋体" w:hAnsi="宋体" w:hint="eastAsia"/>
              </w:rPr>
              <w:t>草阶段，多方案比较）</w:t>
            </w:r>
          </w:p>
        </w:tc>
        <w:tc>
          <w:tcPr>
            <w:tcW w:w="1333" w:type="dxa"/>
            <w:vAlign w:val="center"/>
          </w:tcPr>
          <w:p w14:paraId="63F73251" w14:textId="4B1D5B81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502" w:type="dxa"/>
            <w:vAlign w:val="center"/>
          </w:tcPr>
          <w:p w14:paraId="1D524397" w14:textId="404C39A8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第一次草图绘制</w:t>
            </w:r>
          </w:p>
        </w:tc>
        <w:tc>
          <w:tcPr>
            <w:tcW w:w="788" w:type="dxa"/>
            <w:vAlign w:val="center"/>
          </w:tcPr>
          <w:p w14:paraId="77F7BC7D" w14:textId="7B674F1F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17E7E" w:rsidRPr="00D715F7" w14:paraId="61D0F931" w14:textId="77777777" w:rsidTr="00B17E7E">
        <w:trPr>
          <w:trHeight w:val="340"/>
          <w:jc w:val="center"/>
        </w:trPr>
        <w:tc>
          <w:tcPr>
            <w:tcW w:w="846" w:type="dxa"/>
            <w:vAlign w:val="center"/>
          </w:tcPr>
          <w:p w14:paraId="648B81CA" w14:textId="474CBB0C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14:paraId="56FF0B82" w14:textId="77777777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1694E00" w14:textId="65B08D1B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1559" w:type="dxa"/>
            <w:vAlign w:val="center"/>
          </w:tcPr>
          <w:p w14:paraId="0FE20C54" w14:textId="4122252B" w:rsidR="000516AE" w:rsidRPr="00D715F7" w:rsidRDefault="000516AE" w:rsidP="005D5F8D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课堂教学环节（二</w:t>
            </w:r>
            <w:proofErr w:type="gramStart"/>
            <w:r>
              <w:rPr>
                <w:rFonts w:ascii="宋体" w:eastAsia="宋体" w:hAnsi="宋体" w:hint="eastAsia"/>
              </w:rPr>
              <w:t>草设计</w:t>
            </w:r>
            <w:proofErr w:type="gramEnd"/>
            <w:r>
              <w:rPr>
                <w:rFonts w:ascii="宋体" w:eastAsia="宋体" w:hAnsi="宋体" w:hint="eastAsia"/>
              </w:rPr>
              <w:t>指导）</w:t>
            </w:r>
          </w:p>
        </w:tc>
        <w:tc>
          <w:tcPr>
            <w:tcW w:w="1333" w:type="dxa"/>
            <w:vAlign w:val="center"/>
          </w:tcPr>
          <w:p w14:paraId="6DFF9A13" w14:textId="55F8ACB9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502" w:type="dxa"/>
            <w:vAlign w:val="center"/>
          </w:tcPr>
          <w:p w14:paraId="01C6C783" w14:textId="400727B3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方案优化</w:t>
            </w:r>
          </w:p>
        </w:tc>
        <w:tc>
          <w:tcPr>
            <w:tcW w:w="788" w:type="dxa"/>
            <w:vAlign w:val="center"/>
          </w:tcPr>
          <w:p w14:paraId="41E0A2C3" w14:textId="455348BB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17E7E" w:rsidRPr="00D715F7" w14:paraId="6F2ADF63" w14:textId="77777777" w:rsidTr="00B17E7E">
        <w:trPr>
          <w:trHeight w:val="340"/>
          <w:jc w:val="center"/>
        </w:trPr>
        <w:tc>
          <w:tcPr>
            <w:tcW w:w="846" w:type="dxa"/>
            <w:vAlign w:val="center"/>
          </w:tcPr>
          <w:p w14:paraId="7D06B57B" w14:textId="6D8AC67B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850" w:type="dxa"/>
            <w:vAlign w:val="center"/>
          </w:tcPr>
          <w:p w14:paraId="056D2CF8" w14:textId="77777777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862CE2E" w14:textId="7FED4F52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1559" w:type="dxa"/>
            <w:vAlign w:val="center"/>
          </w:tcPr>
          <w:p w14:paraId="118C9B5F" w14:textId="4E08F9B2" w:rsidR="000516AE" w:rsidRPr="00D715F7" w:rsidRDefault="000516AE" w:rsidP="005D5F8D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课堂教学环节（二草阶段，方案深化）</w:t>
            </w:r>
          </w:p>
        </w:tc>
        <w:tc>
          <w:tcPr>
            <w:tcW w:w="1333" w:type="dxa"/>
            <w:vAlign w:val="center"/>
          </w:tcPr>
          <w:p w14:paraId="5A314B20" w14:textId="495FF3B6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502" w:type="dxa"/>
            <w:vAlign w:val="center"/>
          </w:tcPr>
          <w:p w14:paraId="301BECA2" w14:textId="011562FD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第二次草图绘制</w:t>
            </w:r>
          </w:p>
        </w:tc>
        <w:tc>
          <w:tcPr>
            <w:tcW w:w="788" w:type="dxa"/>
            <w:vAlign w:val="center"/>
          </w:tcPr>
          <w:p w14:paraId="3A51CCCE" w14:textId="2719FA23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17E7E" w:rsidRPr="00D715F7" w14:paraId="3720FA8E" w14:textId="77777777" w:rsidTr="00B17E7E">
        <w:trPr>
          <w:trHeight w:val="340"/>
          <w:jc w:val="center"/>
        </w:trPr>
        <w:tc>
          <w:tcPr>
            <w:tcW w:w="846" w:type="dxa"/>
            <w:vAlign w:val="center"/>
          </w:tcPr>
          <w:p w14:paraId="758A9A77" w14:textId="2C833D88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850" w:type="dxa"/>
            <w:vAlign w:val="center"/>
          </w:tcPr>
          <w:p w14:paraId="6154CA21" w14:textId="77777777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DB3A6B" w14:textId="41DC5809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1559" w:type="dxa"/>
            <w:vAlign w:val="center"/>
          </w:tcPr>
          <w:p w14:paraId="515CD9F6" w14:textId="3D2A1724" w:rsidR="000516AE" w:rsidRPr="00D715F7" w:rsidRDefault="000516AE" w:rsidP="005D5F8D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课堂教学环节（正草阶段，方案优化）</w:t>
            </w:r>
          </w:p>
        </w:tc>
        <w:tc>
          <w:tcPr>
            <w:tcW w:w="1333" w:type="dxa"/>
            <w:vAlign w:val="center"/>
          </w:tcPr>
          <w:p w14:paraId="722289F5" w14:textId="12C69559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502" w:type="dxa"/>
            <w:vAlign w:val="center"/>
          </w:tcPr>
          <w:p w14:paraId="321362CF" w14:textId="675C45EE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方案深化</w:t>
            </w:r>
          </w:p>
        </w:tc>
        <w:tc>
          <w:tcPr>
            <w:tcW w:w="788" w:type="dxa"/>
            <w:vAlign w:val="center"/>
          </w:tcPr>
          <w:p w14:paraId="2CC25AC5" w14:textId="2A9DE024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17E7E" w:rsidRPr="00D715F7" w14:paraId="4942D045" w14:textId="77777777" w:rsidTr="00B17E7E">
        <w:trPr>
          <w:trHeight w:val="340"/>
          <w:jc w:val="center"/>
        </w:trPr>
        <w:tc>
          <w:tcPr>
            <w:tcW w:w="846" w:type="dxa"/>
            <w:vAlign w:val="center"/>
          </w:tcPr>
          <w:p w14:paraId="1F00AE7F" w14:textId="59F3AA0E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850" w:type="dxa"/>
            <w:vAlign w:val="center"/>
          </w:tcPr>
          <w:p w14:paraId="7832F775" w14:textId="77777777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64C329F" w14:textId="73CFB8D2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1559" w:type="dxa"/>
            <w:vAlign w:val="center"/>
          </w:tcPr>
          <w:p w14:paraId="443EE5FD" w14:textId="02F2330C" w:rsidR="000516AE" w:rsidRPr="00D715F7" w:rsidRDefault="000516AE" w:rsidP="005D5F8D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课堂教学环节（正草绘制，进一步调整深化方案）</w:t>
            </w:r>
          </w:p>
        </w:tc>
        <w:tc>
          <w:tcPr>
            <w:tcW w:w="1333" w:type="dxa"/>
            <w:vAlign w:val="center"/>
          </w:tcPr>
          <w:p w14:paraId="3C09E7CA" w14:textId="209D166C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502" w:type="dxa"/>
            <w:vAlign w:val="center"/>
          </w:tcPr>
          <w:p w14:paraId="630DF1CB" w14:textId="4571F684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第三次草图绘制</w:t>
            </w:r>
          </w:p>
        </w:tc>
        <w:tc>
          <w:tcPr>
            <w:tcW w:w="788" w:type="dxa"/>
            <w:vAlign w:val="center"/>
          </w:tcPr>
          <w:p w14:paraId="2901E88A" w14:textId="05AC8D3D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17E7E" w:rsidRPr="00D715F7" w14:paraId="770B5D27" w14:textId="77777777" w:rsidTr="00B17E7E">
        <w:trPr>
          <w:trHeight w:val="340"/>
          <w:jc w:val="center"/>
        </w:trPr>
        <w:tc>
          <w:tcPr>
            <w:tcW w:w="846" w:type="dxa"/>
            <w:vAlign w:val="center"/>
          </w:tcPr>
          <w:p w14:paraId="36911F16" w14:textId="400B0929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850" w:type="dxa"/>
            <w:vAlign w:val="center"/>
          </w:tcPr>
          <w:p w14:paraId="7862608B" w14:textId="77777777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11EB55F" w14:textId="026B3042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1559" w:type="dxa"/>
            <w:vAlign w:val="center"/>
          </w:tcPr>
          <w:p w14:paraId="4220E789" w14:textId="6526F697" w:rsidR="000516AE" w:rsidRPr="00D715F7" w:rsidRDefault="000516AE" w:rsidP="005D5F8D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</w:t>
            </w:r>
            <w:proofErr w:type="gramStart"/>
            <w:r>
              <w:rPr>
                <w:rFonts w:ascii="宋体" w:eastAsia="宋体" w:hAnsi="宋体" w:hint="eastAsia"/>
              </w:rPr>
              <w:t>绘制正</w:t>
            </w:r>
            <w:proofErr w:type="gramEnd"/>
            <w:r>
              <w:rPr>
                <w:rFonts w:ascii="宋体" w:eastAsia="宋体" w:hAnsi="宋体" w:hint="eastAsia"/>
              </w:rPr>
              <w:t>图，模型）</w:t>
            </w:r>
          </w:p>
        </w:tc>
        <w:tc>
          <w:tcPr>
            <w:tcW w:w="1333" w:type="dxa"/>
            <w:vAlign w:val="center"/>
          </w:tcPr>
          <w:p w14:paraId="035F4D83" w14:textId="22CEFBEA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502" w:type="dxa"/>
            <w:vAlign w:val="center"/>
          </w:tcPr>
          <w:p w14:paraId="7A2D4CCA" w14:textId="79A3108D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</w:rPr>
              <w:t>绘制正</w:t>
            </w:r>
            <w:proofErr w:type="gramEnd"/>
            <w:r>
              <w:rPr>
                <w:rFonts w:ascii="宋体" w:eastAsia="宋体" w:hAnsi="宋体" w:hint="eastAsia"/>
              </w:rPr>
              <w:t>图，制作手工模型</w:t>
            </w:r>
          </w:p>
        </w:tc>
        <w:tc>
          <w:tcPr>
            <w:tcW w:w="788" w:type="dxa"/>
            <w:vAlign w:val="center"/>
          </w:tcPr>
          <w:p w14:paraId="36E7D60C" w14:textId="47B30D90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17E7E" w:rsidRPr="00D715F7" w14:paraId="6D8C547D" w14:textId="77777777" w:rsidTr="00B17E7E">
        <w:trPr>
          <w:trHeight w:val="340"/>
          <w:jc w:val="center"/>
        </w:trPr>
        <w:tc>
          <w:tcPr>
            <w:tcW w:w="846" w:type="dxa"/>
            <w:vAlign w:val="center"/>
          </w:tcPr>
          <w:p w14:paraId="65D31168" w14:textId="7FBEFB89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850" w:type="dxa"/>
            <w:vAlign w:val="center"/>
          </w:tcPr>
          <w:p w14:paraId="6D4FAD1A" w14:textId="77777777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4B0B4FC" w14:textId="5CC4C2F5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1559" w:type="dxa"/>
            <w:vAlign w:val="center"/>
          </w:tcPr>
          <w:p w14:paraId="2A1BE8D0" w14:textId="03782B84" w:rsidR="000516AE" w:rsidRPr="00D715F7" w:rsidRDefault="000516AE" w:rsidP="005D5F8D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课堂教学环节（交图/评图）</w:t>
            </w:r>
          </w:p>
        </w:tc>
        <w:tc>
          <w:tcPr>
            <w:tcW w:w="1333" w:type="dxa"/>
            <w:vAlign w:val="center"/>
          </w:tcPr>
          <w:p w14:paraId="0BBF2F0F" w14:textId="440AFE56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502" w:type="dxa"/>
            <w:vAlign w:val="center"/>
          </w:tcPr>
          <w:p w14:paraId="407D0E78" w14:textId="42BA63EA" w:rsidR="000516AE" w:rsidRPr="00D715F7" w:rsidRDefault="00814A86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完成正图和正模，</w:t>
            </w:r>
            <w:r w:rsidR="000516AE">
              <w:rPr>
                <w:rFonts w:ascii="宋体" w:eastAsia="宋体" w:hAnsi="宋体" w:hint="eastAsia"/>
                <w:szCs w:val="21"/>
              </w:rPr>
              <w:t>评图汇报</w:t>
            </w:r>
          </w:p>
        </w:tc>
        <w:tc>
          <w:tcPr>
            <w:tcW w:w="788" w:type="dxa"/>
            <w:vAlign w:val="center"/>
          </w:tcPr>
          <w:p w14:paraId="18A0D807" w14:textId="74CC0E78" w:rsidR="000516AE" w:rsidRPr="00D715F7" w:rsidRDefault="000516AE" w:rsidP="000516A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735AA1E3" w14:textId="35007F9C" w:rsidR="00BA23F0" w:rsidRDefault="00BA23F0" w:rsidP="00022CBB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18D16AF2" w14:textId="7671A81D" w:rsidR="000516AE" w:rsidRPr="006F2902" w:rsidRDefault="000516AE" w:rsidP="000516A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 w:rsidRPr="006F2902">
        <w:rPr>
          <w:rFonts w:ascii="宋体" w:eastAsia="宋体" w:hAnsi="宋体"/>
        </w:rPr>
        <w:t>. 艾学明</w:t>
      </w:r>
      <w:r w:rsidR="00882FFC">
        <w:rPr>
          <w:rFonts w:ascii="宋体" w:eastAsia="宋体" w:hAnsi="宋体" w:hint="eastAsia"/>
        </w:rPr>
        <w:t>.</w:t>
      </w:r>
      <w:r w:rsidRPr="006F2902">
        <w:rPr>
          <w:rFonts w:ascii="宋体" w:eastAsia="宋体" w:hAnsi="宋体"/>
        </w:rPr>
        <w:t>公共建筑设计</w:t>
      </w:r>
      <w:r w:rsidR="00882FFC" w:rsidRPr="005F3881">
        <w:rPr>
          <w:rFonts w:ascii="宋体" w:eastAsia="宋体" w:hAnsi="宋体" w:hint="eastAsia"/>
        </w:rPr>
        <w:t>（第</w:t>
      </w:r>
      <w:r w:rsidR="00882FFC">
        <w:rPr>
          <w:rFonts w:ascii="宋体" w:eastAsia="宋体" w:hAnsi="宋体" w:hint="eastAsia"/>
        </w:rPr>
        <w:t>二</w:t>
      </w:r>
      <w:r w:rsidR="00882FFC" w:rsidRPr="005F3881">
        <w:rPr>
          <w:rFonts w:ascii="宋体" w:eastAsia="宋体" w:hAnsi="宋体" w:hint="eastAsia"/>
        </w:rPr>
        <w:t>版）</w:t>
      </w:r>
      <w:r w:rsidR="00882FFC">
        <w:rPr>
          <w:rFonts w:ascii="宋体" w:eastAsia="宋体" w:hAnsi="宋体" w:hint="eastAsia"/>
        </w:rPr>
        <w:t>.</w:t>
      </w:r>
      <w:r w:rsidRPr="006F2902">
        <w:rPr>
          <w:rFonts w:ascii="宋体" w:eastAsia="宋体" w:hAnsi="宋体"/>
        </w:rPr>
        <w:t>东南大学出版社</w:t>
      </w:r>
      <w:r w:rsidR="00882FFC">
        <w:rPr>
          <w:rFonts w:ascii="宋体" w:eastAsia="宋体" w:hAnsi="宋体" w:hint="eastAsia"/>
        </w:rPr>
        <w:t>,</w:t>
      </w:r>
      <w:r w:rsidR="00882FFC">
        <w:rPr>
          <w:rFonts w:ascii="宋体" w:eastAsia="宋体" w:hAnsi="宋体"/>
        </w:rPr>
        <w:t>2015</w:t>
      </w:r>
    </w:p>
    <w:p w14:paraId="7974D35C" w14:textId="07A80CC9" w:rsidR="000516AE" w:rsidRDefault="00882FFC" w:rsidP="005105EC">
      <w:pPr>
        <w:widowControl/>
        <w:spacing w:beforeLines="50" w:before="156" w:afterLines="50" w:after="156"/>
        <w:ind w:leftChars="200" w:left="630" w:hangingChars="100" w:hanging="21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 xml:space="preserve">. </w:t>
      </w:r>
      <w:r w:rsidR="005105EC" w:rsidRPr="005105EC">
        <w:rPr>
          <w:rFonts w:ascii="宋体" w:eastAsia="宋体" w:hAnsi="宋体" w:hint="eastAsia"/>
        </w:rPr>
        <w:t>建筑设计资料集编委会</w:t>
      </w:r>
      <w:r w:rsidR="005105EC">
        <w:rPr>
          <w:rFonts w:ascii="宋体" w:eastAsia="宋体" w:hAnsi="宋体" w:hint="eastAsia"/>
        </w:rPr>
        <w:t>.</w:t>
      </w:r>
      <w:r w:rsidR="000516AE" w:rsidRPr="005F3881">
        <w:rPr>
          <w:rFonts w:ascii="宋体" w:eastAsia="宋体" w:hAnsi="宋体" w:hint="eastAsia"/>
        </w:rPr>
        <w:t>建筑设计资料集（第</w:t>
      </w:r>
      <w:r w:rsidR="000516AE">
        <w:rPr>
          <w:rFonts w:ascii="宋体" w:eastAsia="宋体" w:hAnsi="宋体" w:hint="eastAsia"/>
        </w:rPr>
        <w:t>三</w:t>
      </w:r>
      <w:r w:rsidR="000516AE" w:rsidRPr="005F3881">
        <w:rPr>
          <w:rFonts w:ascii="宋体" w:eastAsia="宋体" w:hAnsi="宋体" w:hint="eastAsia"/>
        </w:rPr>
        <w:t>版）. 北京</w:t>
      </w:r>
      <w:r w:rsidR="000516AE">
        <w:rPr>
          <w:rFonts w:ascii="宋体" w:eastAsia="宋体" w:hAnsi="宋体" w:hint="eastAsia"/>
        </w:rPr>
        <w:t>：</w:t>
      </w:r>
      <w:r w:rsidR="000516AE" w:rsidRPr="005F3881">
        <w:rPr>
          <w:rFonts w:ascii="宋体" w:eastAsia="宋体" w:hAnsi="宋体" w:hint="eastAsia"/>
        </w:rPr>
        <w:t xml:space="preserve">中国建筑工业出版社. </w:t>
      </w:r>
      <w:r w:rsidR="000516AE">
        <w:rPr>
          <w:rFonts w:ascii="宋体" w:eastAsia="宋体" w:hAnsi="宋体"/>
        </w:rPr>
        <w:t>2017</w:t>
      </w:r>
    </w:p>
    <w:p w14:paraId="63B1031D" w14:textId="0DC439DD" w:rsidR="000516AE" w:rsidRDefault="00882FFC" w:rsidP="005105EC">
      <w:pPr>
        <w:widowControl/>
        <w:spacing w:beforeLines="50" w:before="156" w:afterLines="50" w:after="156"/>
        <w:ind w:leftChars="200" w:left="630" w:hangingChars="100" w:hanging="21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 xml:space="preserve">. </w:t>
      </w:r>
      <w:r w:rsidRPr="00882FFC">
        <w:rPr>
          <w:rFonts w:ascii="宋体" w:eastAsia="宋体" w:hAnsi="宋体" w:hint="cs"/>
        </w:rPr>
        <w:t>中华人民共和国住房和城乡建设部</w:t>
      </w:r>
      <w:r>
        <w:rPr>
          <w:rFonts w:ascii="宋体" w:eastAsia="宋体" w:hAnsi="宋体" w:hint="eastAsia"/>
        </w:rPr>
        <w:t>.民用建筑设计统一标准.</w:t>
      </w:r>
      <w:r>
        <w:rPr>
          <w:rFonts w:ascii="宋体" w:eastAsia="宋体" w:hAnsi="宋体"/>
        </w:rPr>
        <w:t xml:space="preserve"> </w:t>
      </w:r>
      <w:r w:rsidRPr="00882FFC">
        <w:rPr>
          <w:rFonts w:ascii="宋体" w:eastAsia="宋体" w:hAnsi="宋体"/>
        </w:rPr>
        <w:t>中国建筑工业出版社</w:t>
      </w:r>
      <w:r>
        <w:rPr>
          <w:rFonts w:ascii="宋体" w:eastAsia="宋体" w:hAnsi="宋体" w:hint="eastAsia"/>
        </w:rPr>
        <w:t>.</w:t>
      </w:r>
      <w:r>
        <w:rPr>
          <w:rFonts w:ascii="宋体" w:eastAsia="宋体" w:hAnsi="宋体"/>
        </w:rPr>
        <w:t>2019</w:t>
      </w:r>
    </w:p>
    <w:p w14:paraId="4075811D" w14:textId="3AFA7C7A" w:rsidR="00FE32AE" w:rsidRDefault="00FE32AE" w:rsidP="00FE32A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 xml:space="preserve">. </w:t>
      </w:r>
      <w:proofErr w:type="gramStart"/>
      <w:r>
        <w:rPr>
          <w:rFonts w:ascii="宋体" w:eastAsia="宋体" w:hAnsi="宋体" w:hint="eastAsia"/>
        </w:rPr>
        <w:t>芦原义</w:t>
      </w:r>
      <w:proofErr w:type="gramEnd"/>
      <w:r>
        <w:rPr>
          <w:rFonts w:ascii="宋体" w:eastAsia="宋体" w:hAnsi="宋体" w:hint="eastAsia"/>
        </w:rPr>
        <w:t>信,外部空间设计.中国建筑工业出版,1985</w:t>
      </w:r>
    </w:p>
    <w:p w14:paraId="36862266" w14:textId="52DBBC3E" w:rsidR="00FE32AE" w:rsidRPr="00882FFC" w:rsidRDefault="00FE32AE" w:rsidP="00FE32A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5. </w:t>
      </w:r>
      <w:proofErr w:type="gramStart"/>
      <w:r w:rsidRPr="00FE32AE">
        <w:rPr>
          <w:rFonts w:ascii="宋体" w:eastAsia="宋体" w:hAnsi="宋体"/>
        </w:rPr>
        <w:t>岳欣</w:t>
      </w:r>
      <w:proofErr w:type="gramEnd"/>
      <w:r>
        <w:rPr>
          <w:rFonts w:ascii="宋体" w:eastAsia="宋体" w:hAnsi="宋体" w:hint="eastAsia"/>
        </w:rPr>
        <w:t>.</w:t>
      </w:r>
      <w:hyperlink r:id="rId7" w:tgtFrame="_blank" w:history="1">
        <w:r w:rsidRPr="00FE32AE">
          <w:rPr>
            <w:rFonts w:ascii="宋体" w:eastAsia="宋体" w:hAnsi="宋体"/>
          </w:rPr>
          <w:t>当代社区中心建筑设计</w:t>
        </w:r>
      </w:hyperlink>
      <w:r>
        <w:rPr>
          <w:rFonts w:ascii="宋体" w:eastAsia="宋体" w:hAnsi="宋体"/>
        </w:rPr>
        <w:t>.</w:t>
      </w:r>
      <w:r w:rsidRPr="00FE32AE">
        <w:rPr>
          <w:rFonts w:ascii="宋体" w:eastAsia="宋体" w:hAnsi="宋体"/>
        </w:rPr>
        <w:t xml:space="preserve"> 江苏凤凰科学技术</w:t>
      </w:r>
      <w:r w:rsidR="00FC1A6C">
        <w:rPr>
          <w:rFonts w:ascii="宋体" w:eastAsia="宋体" w:hAnsi="宋体" w:hint="eastAsia"/>
        </w:rPr>
        <w:t>出版社</w:t>
      </w:r>
      <w:r>
        <w:rPr>
          <w:rFonts w:ascii="宋体" w:eastAsia="宋体" w:hAnsi="宋体"/>
        </w:rPr>
        <w:t>,2021</w:t>
      </w:r>
    </w:p>
    <w:p w14:paraId="53CEEF87" w14:textId="7F8B69A5" w:rsidR="000516AE" w:rsidRDefault="00FC1A6C" w:rsidP="000516A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6</w:t>
      </w:r>
      <w:r w:rsidR="000516AE">
        <w:rPr>
          <w:rFonts w:ascii="宋体" w:eastAsia="宋体" w:hAnsi="宋体" w:hint="eastAsia"/>
        </w:rPr>
        <w:t>.</w:t>
      </w:r>
      <w:r w:rsidR="000516AE">
        <w:rPr>
          <w:rFonts w:ascii="宋体" w:eastAsia="宋体" w:hAnsi="宋体"/>
        </w:rPr>
        <w:t xml:space="preserve"> </w:t>
      </w:r>
      <w:r w:rsidR="000516AE">
        <w:rPr>
          <w:rFonts w:ascii="宋体" w:eastAsia="宋体" w:hAnsi="宋体" w:hint="eastAsia"/>
        </w:rPr>
        <w:t>邹瑚莹</w:t>
      </w:r>
      <w:r w:rsidR="00FE32AE">
        <w:rPr>
          <w:rFonts w:ascii="宋体" w:eastAsia="宋体" w:hAnsi="宋体" w:hint="eastAsia"/>
        </w:rPr>
        <w:t>.</w:t>
      </w:r>
      <w:r w:rsidR="000516AE">
        <w:rPr>
          <w:rFonts w:ascii="宋体" w:eastAsia="宋体" w:hAnsi="宋体" w:hint="eastAsia"/>
        </w:rPr>
        <w:t>博物馆建筑设计</w:t>
      </w:r>
      <w:r w:rsidR="00FE32AE">
        <w:rPr>
          <w:rFonts w:ascii="宋体" w:eastAsia="宋体" w:hAnsi="宋体" w:hint="eastAsia"/>
        </w:rPr>
        <w:t>.</w:t>
      </w:r>
      <w:r w:rsidR="000516AE">
        <w:rPr>
          <w:rFonts w:ascii="宋体" w:eastAsia="宋体" w:hAnsi="宋体" w:hint="eastAsia"/>
        </w:rPr>
        <w:t>中国建筑工业出版社，2002</w:t>
      </w:r>
    </w:p>
    <w:p w14:paraId="44C7E27D" w14:textId="3F59755C" w:rsidR="000516AE" w:rsidRDefault="00FC1A6C" w:rsidP="000516A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7</w:t>
      </w:r>
      <w:r w:rsidR="000516AE">
        <w:rPr>
          <w:rFonts w:ascii="宋体" w:eastAsia="宋体" w:hAnsi="宋体" w:hint="eastAsia"/>
        </w:rPr>
        <w:t>.</w:t>
      </w:r>
      <w:r>
        <w:rPr>
          <w:rFonts w:ascii="宋体" w:eastAsia="宋体" w:hAnsi="宋体" w:hint="eastAsia"/>
        </w:rPr>
        <w:t xml:space="preserve"> </w:t>
      </w:r>
      <w:r w:rsidR="000516AE">
        <w:rPr>
          <w:rFonts w:ascii="宋体" w:eastAsia="宋体" w:hAnsi="宋体" w:hint="eastAsia"/>
        </w:rPr>
        <w:t>博物馆建筑设计规范JGJ66-2015</w:t>
      </w:r>
      <w:r>
        <w:rPr>
          <w:rFonts w:ascii="宋体" w:eastAsia="宋体" w:hAnsi="宋体"/>
        </w:rPr>
        <w:t>.</w:t>
      </w:r>
      <w:r w:rsidRPr="00FC1A6C">
        <w:rPr>
          <w:rFonts w:ascii="宋体" w:eastAsia="宋体" w:hAnsi="宋体" w:hint="eastAsia"/>
        </w:rPr>
        <w:t xml:space="preserve"> </w:t>
      </w:r>
      <w:r w:rsidRPr="005F3881">
        <w:rPr>
          <w:rFonts w:ascii="宋体" w:eastAsia="宋体" w:hAnsi="宋体" w:hint="eastAsia"/>
        </w:rPr>
        <w:t>北京</w:t>
      </w:r>
      <w:r>
        <w:rPr>
          <w:rFonts w:ascii="宋体" w:eastAsia="宋体" w:hAnsi="宋体" w:hint="eastAsia"/>
        </w:rPr>
        <w:t>：</w:t>
      </w:r>
      <w:r w:rsidRPr="005F3881">
        <w:rPr>
          <w:rFonts w:ascii="宋体" w:eastAsia="宋体" w:hAnsi="宋体" w:hint="eastAsia"/>
        </w:rPr>
        <w:t xml:space="preserve">中国建筑工业出版社. </w:t>
      </w:r>
      <w:r>
        <w:rPr>
          <w:rFonts w:ascii="宋体" w:eastAsia="宋体" w:hAnsi="宋体"/>
        </w:rPr>
        <w:t>2015</w:t>
      </w:r>
    </w:p>
    <w:p w14:paraId="54CBAF31" w14:textId="15390F99" w:rsidR="000516AE" w:rsidRDefault="00FC1A6C" w:rsidP="000516A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8</w:t>
      </w:r>
      <w:r w:rsidR="000516AE">
        <w:rPr>
          <w:rFonts w:ascii="宋体" w:eastAsia="宋体" w:hAnsi="宋体" w:hint="eastAsia"/>
        </w:rPr>
        <w:t>. 唐艺</w:t>
      </w:r>
      <w:r>
        <w:rPr>
          <w:rFonts w:ascii="宋体" w:eastAsia="宋体" w:hAnsi="宋体" w:hint="eastAsia"/>
        </w:rPr>
        <w:t>.</w:t>
      </w:r>
      <w:r w:rsidR="000516AE">
        <w:rPr>
          <w:rFonts w:ascii="宋体" w:eastAsia="宋体" w:hAnsi="宋体" w:hint="eastAsia"/>
        </w:rPr>
        <w:t>博物馆——建筑巨匠一百</w:t>
      </w:r>
      <w:r>
        <w:rPr>
          <w:rFonts w:ascii="宋体" w:eastAsia="宋体" w:hAnsi="宋体" w:hint="eastAsia"/>
        </w:rPr>
        <w:t>.</w:t>
      </w:r>
      <w:r w:rsidRPr="00FC1A6C">
        <w:rPr>
          <w:rFonts w:ascii="宋体" w:eastAsia="宋体" w:hAnsi="宋体"/>
        </w:rPr>
        <w:t>辽宁科学技术出版社</w:t>
      </w:r>
      <w:r>
        <w:rPr>
          <w:rFonts w:ascii="宋体" w:eastAsia="宋体" w:hAnsi="宋体"/>
        </w:rPr>
        <w:t>,</w:t>
      </w:r>
      <w:r w:rsidR="000516AE">
        <w:rPr>
          <w:rFonts w:ascii="宋体" w:eastAsia="宋体" w:hAnsi="宋体" w:hint="eastAsia"/>
        </w:rPr>
        <w:t>2002</w:t>
      </w:r>
    </w:p>
    <w:p w14:paraId="250CC46B" w14:textId="03EDE6E7" w:rsidR="000516AE" w:rsidRDefault="00FC1A6C" w:rsidP="000516A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9</w:t>
      </w:r>
      <w:r w:rsidR="000516AE">
        <w:rPr>
          <w:rFonts w:ascii="宋体" w:eastAsia="宋体" w:hAnsi="宋体" w:hint="eastAsia"/>
        </w:rPr>
        <w:t>. 蒋玲</w:t>
      </w:r>
      <w:r>
        <w:rPr>
          <w:rFonts w:ascii="宋体" w:eastAsia="宋体" w:hAnsi="宋体"/>
        </w:rPr>
        <w:t>.</w:t>
      </w:r>
      <w:r w:rsidR="000516AE">
        <w:rPr>
          <w:rFonts w:ascii="宋体" w:eastAsia="宋体" w:hAnsi="宋体" w:hint="eastAsia"/>
        </w:rPr>
        <w:t>博物馆建筑设计</w:t>
      </w:r>
      <w:r>
        <w:rPr>
          <w:rFonts w:ascii="宋体" w:eastAsia="宋体" w:hAnsi="宋体" w:hint="eastAsia"/>
        </w:rPr>
        <w:t>.</w:t>
      </w:r>
      <w:r w:rsidR="000516AE">
        <w:rPr>
          <w:rFonts w:ascii="宋体" w:eastAsia="宋体" w:hAnsi="宋体" w:hint="eastAsia"/>
        </w:rPr>
        <w:t>中国建筑工业出版社</w:t>
      </w:r>
      <w:r>
        <w:rPr>
          <w:rFonts w:ascii="宋体" w:eastAsia="宋体" w:hAnsi="宋体" w:hint="eastAsia"/>
        </w:rPr>
        <w:t>,</w:t>
      </w:r>
      <w:r w:rsidR="000516AE">
        <w:rPr>
          <w:rFonts w:ascii="宋体" w:eastAsia="宋体" w:hAnsi="宋体" w:hint="eastAsia"/>
        </w:rPr>
        <w:t>2009</w:t>
      </w:r>
    </w:p>
    <w:p w14:paraId="7990C7F7" w14:textId="41B6C671" w:rsidR="000516AE" w:rsidRDefault="00FC1A6C" w:rsidP="000516A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10</w:t>
      </w:r>
      <w:r w:rsidR="000516AE">
        <w:rPr>
          <w:rFonts w:ascii="宋体" w:eastAsia="宋体" w:hAnsi="宋体" w:hint="eastAsia"/>
        </w:rPr>
        <w:t>.</w:t>
      </w:r>
      <w:r w:rsidR="000516AE">
        <w:rPr>
          <w:rFonts w:ascii="宋体" w:eastAsia="宋体" w:hAnsi="宋体"/>
        </w:rPr>
        <w:t xml:space="preserve"> </w:t>
      </w:r>
      <w:r w:rsidR="000516AE">
        <w:rPr>
          <w:rFonts w:ascii="宋体" w:eastAsia="宋体" w:hAnsi="宋体" w:hint="eastAsia"/>
        </w:rPr>
        <w:t>UED杂志社</w:t>
      </w:r>
      <w:r w:rsidR="00FE32AE">
        <w:rPr>
          <w:rFonts w:ascii="宋体" w:eastAsia="宋体" w:hAnsi="宋体" w:hint="eastAsia"/>
        </w:rPr>
        <w:t>.</w:t>
      </w:r>
      <w:r w:rsidR="000516AE">
        <w:rPr>
          <w:rFonts w:ascii="宋体" w:eastAsia="宋体" w:hAnsi="宋体" w:hint="eastAsia"/>
        </w:rPr>
        <w:t>博物馆建筑设计</w:t>
      </w:r>
      <w:r w:rsidR="00FE32AE">
        <w:rPr>
          <w:rFonts w:ascii="宋体" w:eastAsia="宋体" w:hAnsi="宋体" w:hint="eastAsia"/>
        </w:rPr>
        <w:t>.</w:t>
      </w:r>
      <w:r w:rsidR="000516AE">
        <w:rPr>
          <w:rFonts w:ascii="宋体" w:eastAsia="宋体" w:hAnsi="宋体" w:hint="eastAsia"/>
        </w:rPr>
        <w:t>广西师范大学出版社</w:t>
      </w:r>
      <w:r w:rsidR="00FE32AE">
        <w:rPr>
          <w:rFonts w:ascii="宋体" w:eastAsia="宋体" w:hAnsi="宋体" w:hint="eastAsia"/>
        </w:rPr>
        <w:t>.</w:t>
      </w:r>
      <w:r w:rsidR="000516AE">
        <w:rPr>
          <w:rFonts w:ascii="宋体" w:eastAsia="宋体" w:hAnsi="宋体" w:hint="eastAsia"/>
        </w:rPr>
        <w:t>2014</w:t>
      </w:r>
    </w:p>
    <w:p w14:paraId="19691D6B" w14:textId="58BFE5C3" w:rsidR="000516AE" w:rsidRDefault="00FE32AE" w:rsidP="00FC1A6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 w:rsidR="00FC1A6C">
        <w:rPr>
          <w:rFonts w:ascii="宋体" w:eastAsia="宋体" w:hAnsi="宋体"/>
        </w:rPr>
        <w:t>1</w:t>
      </w:r>
      <w:r w:rsidR="000516AE">
        <w:rPr>
          <w:rFonts w:ascii="宋体" w:eastAsia="宋体" w:hAnsi="宋体"/>
        </w:rPr>
        <w:t>.</w:t>
      </w:r>
      <w:r w:rsidR="000516AE">
        <w:rPr>
          <w:rFonts w:ascii="宋体" w:eastAsia="宋体" w:hAnsi="宋体" w:hint="eastAsia"/>
        </w:rPr>
        <w:t xml:space="preserve">《建筑师》《时代建筑》《新建筑》、《建筑创作》《建筑学报》《华中建筑》《城市建筑》等建筑类期刊、杂志。  </w:t>
      </w:r>
    </w:p>
    <w:p w14:paraId="3DD9F7C4" w14:textId="7DA5058D" w:rsidR="00E76E34" w:rsidRDefault="00E76E34" w:rsidP="00022CBB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14:paraId="2D7EEE22" w14:textId="4ABA7FBC" w:rsidR="008232E0" w:rsidRPr="00A7077F" w:rsidRDefault="008232E0" w:rsidP="008232E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A7077F">
        <w:rPr>
          <w:rFonts w:ascii="宋体" w:eastAsia="宋体" w:hAnsi="宋体"/>
        </w:rPr>
        <w:t xml:space="preserve">1. </w:t>
      </w:r>
      <w:bookmarkStart w:id="0" w:name="_Hlk75362179"/>
      <w:r w:rsidRPr="00A7077F">
        <w:rPr>
          <w:rFonts w:ascii="宋体" w:eastAsia="宋体" w:hAnsi="宋体"/>
        </w:rPr>
        <w:t>讲授法：</w:t>
      </w:r>
      <w:r>
        <w:rPr>
          <w:rFonts w:ascii="宋体" w:eastAsia="宋体" w:hAnsi="宋体" w:hint="eastAsia"/>
        </w:rPr>
        <w:t>集中授课环节，</w:t>
      </w:r>
      <w:r w:rsidR="00CA550E">
        <w:rPr>
          <w:rFonts w:ascii="宋体" w:eastAsia="宋体" w:hAnsi="宋体" w:hint="eastAsia"/>
        </w:rPr>
        <w:t>讲述</w:t>
      </w:r>
      <w:r w:rsidR="00915180">
        <w:rPr>
          <w:rFonts w:ascii="宋体" w:eastAsia="宋体" w:hAnsi="宋体" w:hint="eastAsia"/>
        </w:rPr>
        <w:t>邻里中心、</w:t>
      </w:r>
      <w:r w:rsidR="00CA550E">
        <w:rPr>
          <w:rFonts w:ascii="宋体" w:eastAsia="宋体" w:hAnsi="宋体" w:hint="eastAsia"/>
        </w:rPr>
        <w:t>文化博览类建筑设计理论概述及</w:t>
      </w:r>
      <w:r w:rsidR="00CA550E">
        <w:rPr>
          <w:rFonts w:ascii="宋体" w:eastAsia="宋体" w:hAnsi="宋体" w:cs="宋体" w:hint="eastAsia"/>
          <w:color w:val="000000"/>
          <w:kern w:val="0"/>
          <w:szCs w:val="21"/>
        </w:rPr>
        <w:t>原理，布置任务书</w:t>
      </w:r>
      <w:r w:rsidR="00915180"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Pr="00A7077F">
        <w:rPr>
          <w:rFonts w:ascii="宋体" w:eastAsia="宋体" w:hAnsi="宋体"/>
        </w:rPr>
        <w:t>围绕课程的核心概念，如“</w:t>
      </w:r>
      <w:r>
        <w:rPr>
          <w:rFonts w:ascii="宋体" w:eastAsia="宋体" w:hAnsi="宋体" w:hint="eastAsia"/>
        </w:rPr>
        <w:t>空间</w:t>
      </w:r>
      <w:r w:rsidRPr="00A7077F">
        <w:rPr>
          <w:rFonts w:ascii="宋体" w:eastAsia="宋体" w:hAnsi="宋体"/>
        </w:rPr>
        <w:t>”、“</w:t>
      </w:r>
      <w:r>
        <w:rPr>
          <w:rFonts w:ascii="宋体" w:eastAsia="宋体" w:hAnsi="宋体" w:hint="eastAsia"/>
        </w:rPr>
        <w:t>形式</w:t>
      </w:r>
      <w:r w:rsidRPr="00A7077F">
        <w:rPr>
          <w:rFonts w:ascii="宋体" w:eastAsia="宋体" w:hAnsi="宋体"/>
        </w:rPr>
        <w:t>”、“</w:t>
      </w:r>
      <w:r>
        <w:rPr>
          <w:rFonts w:ascii="宋体" w:eastAsia="宋体" w:hAnsi="宋体" w:hint="eastAsia"/>
        </w:rPr>
        <w:t>功能</w:t>
      </w:r>
      <w:r w:rsidRPr="00A7077F">
        <w:rPr>
          <w:rFonts w:ascii="宋体" w:eastAsia="宋体" w:hAnsi="宋体"/>
        </w:rPr>
        <w:t xml:space="preserve">”等进行讲解。 </w:t>
      </w:r>
    </w:p>
    <w:p w14:paraId="79825F6C" w14:textId="77777777" w:rsidR="008232E0" w:rsidRPr="00A7077F" w:rsidRDefault="008232E0" w:rsidP="008232E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A7077F">
        <w:rPr>
          <w:rFonts w:ascii="宋体" w:eastAsia="宋体" w:hAnsi="宋体"/>
        </w:rPr>
        <w:t>2. 讨论法：围绕“</w:t>
      </w:r>
      <w:r>
        <w:rPr>
          <w:rFonts w:ascii="宋体" w:eastAsia="宋体" w:hAnsi="宋体" w:hint="eastAsia"/>
        </w:rPr>
        <w:t>场地分析</w:t>
      </w:r>
      <w:r w:rsidRPr="00A7077F">
        <w:rPr>
          <w:rFonts w:ascii="宋体" w:eastAsia="宋体" w:hAnsi="宋体"/>
        </w:rPr>
        <w:t>”、“</w:t>
      </w:r>
      <w:r>
        <w:rPr>
          <w:rFonts w:ascii="宋体" w:eastAsia="宋体" w:hAnsi="宋体" w:hint="eastAsia"/>
        </w:rPr>
        <w:t>案例学习</w:t>
      </w:r>
      <w:r w:rsidRPr="00A7077F">
        <w:rPr>
          <w:rFonts w:ascii="宋体" w:eastAsia="宋体" w:hAnsi="宋体"/>
        </w:rPr>
        <w:t>”等主题组织学生进行讨论。</w:t>
      </w:r>
    </w:p>
    <w:bookmarkEnd w:id="0"/>
    <w:p w14:paraId="1993A09B" w14:textId="77777777" w:rsidR="008232E0" w:rsidRPr="00A7077F" w:rsidRDefault="008232E0" w:rsidP="008232E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A7077F">
        <w:rPr>
          <w:rFonts w:ascii="宋体" w:eastAsia="宋体" w:hAnsi="宋体"/>
        </w:rPr>
        <w:t>3. 案例教学法：在进行</w:t>
      </w:r>
      <w:r>
        <w:rPr>
          <w:rFonts w:ascii="宋体" w:eastAsia="宋体" w:hAnsi="宋体" w:hint="eastAsia"/>
        </w:rPr>
        <w:t>任务书讲解与设计原理介绍</w:t>
      </w:r>
      <w:r w:rsidRPr="00A7077F">
        <w:rPr>
          <w:rFonts w:ascii="宋体" w:eastAsia="宋体" w:hAnsi="宋体"/>
        </w:rPr>
        <w:t>的教学中，选择相应的案例，围绕案例组织学生进行主动分析、研讨。</w:t>
      </w:r>
    </w:p>
    <w:p w14:paraId="304DA350" w14:textId="3ED2EBFB" w:rsidR="008232E0" w:rsidRPr="00915180" w:rsidRDefault="00915180" w:rsidP="0091518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个别辅导法（针对建筑设计特点，根据每个同学方案特点和进度进行辅导）</w:t>
      </w:r>
    </w:p>
    <w:p w14:paraId="5FB9974C" w14:textId="3CB3DC78" w:rsidR="00D417A1" w:rsidRPr="00F56396" w:rsidRDefault="00022CBB" w:rsidP="00DD7B5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6DEE313F" w14:textId="5B1DAABA"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65E43AA4" w14:textId="1C2B982F"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D417A1" w14:paraId="6D6BDDB4" w14:textId="77777777" w:rsidTr="00915180">
        <w:trPr>
          <w:trHeight w:val="567"/>
          <w:jc w:val="center"/>
        </w:trPr>
        <w:tc>
          <w:tcPr>
            <w:tcW w:w="2847" w:type="dxa"/>
            <w:vAlign w:val="center"/>
          </w:tcPr>
          <w:p w14:paraId="7FAA900C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4D6520D5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3BA96A9D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915180" w14:paraId="4E9D0501" w14:textId="77777777" w:rsidTr="00915180">
        <w:trPr>
          <w:trHeight w:val="567"/>
          <w:jc w:val="center"/>
        </w:trPr>
        <w:tc>
          <w:tcPr>
            <w:tcW w:w="2847" w:type="dxa"/>
            <w:vAlign w:val="center"/>
          </w:tcPr>
          <w:p w14:paraId="5E2525F8" w14:textId="77777777" w:rsidR="00915180" w:rsidRPr="00285327" w:rsidRDefault="00915180" w:rsidP="00915180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14:paraId="522E845E" w14:textId="3B4991D5" w:rsidR="00915180" w:rsidRDefault="00F72B3D" w:rsidP="00907AD5">
            <w:pPr>
              <w:pStyle w:val="a3"/>
              <w:spacing w:beforeLines="50" w:before="156" w:afterLines="50" w:after="156"/>
              <w:rPr>
                <w:rFonts w:hAnsi="宋体"/>
                <w:b/>
              </w:rPr>
            </w:pPr>
            <w:r>
              <w:rPr>
                <w:rFonts w:hAnsi="宋体" w:cs="宋体" w:hint="eastAsia"/>
              </w:rPr>
              <w:t>中小型</w:t>
            </w:r>
            <w:r w:rsidR="008F373A">
              <w:rPr>
                <w:rFonts w:hAnsi="宋体" w:cs="宋体" w:hint="eastAsia"/>
              </w:rPr>
              <w:t>公共</w:t>
            </w:r>
            <w:r w:rsidR="00915180">
              <w:rPr>
                <w:rFonts w:hAnsi="宋体" w:cs="宋体" w:hint="eastAsia"/>
              </w:rPr>
              <w:t>建筑的一般设计方法和设计要点</w:t>
            </w:r>
          </w:p>
        </w:tc>
        <w:tc>
          <w:tcPr>
            <w:tcW w:w="2849" w:type="dxa"/>
            <w:vAlign w:val="center"/>
          </w:tcPr>
          <w:p w14:paraId="5D98EBDA" w14:textId="39B4DC3C" w:rsidR="00915180" w:rsidRDefault="00915180" w:rsidP="00907AD5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</w:rPr>
              <w:t>各草图、正式图纸、模型</w:t>
            </w:r>
          </w:p>
        </w:tc>
      </w:tr>
      <w:tr w:rsidR="00915180" w14:paraId="303F2347" w14:textId="77777777" w:rsidTr="00915180">
        <w:trPr>
          <w:trHeight w:val="567"/>
          <w:jc w:val="center"/>
        </w:trPr>
        <w:tc>
          <w:tcPr>
            <w:tcW w:w="2847" w:type="dxa"/>
            <w:vAlign w:val="center"/>
          </w:tcPr>
          <w:p w14:paraId="78D5C609" w14:textId="77777777" w:rsidR="00915180" w:rsidRPr="00285327" w:rsidRDefault="00915180" w:rsidP="00915180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14:paraId="3C1B3CD5" w14:textId="00C1C5B7" w:rsidR="00915180" w:rsidRDefault="008F373A" w:rsidP="00907AD5">
            <w:pPr>
              <w:pStyle w:val="a3"/>
              <w:spacing w:beforeLines="50" w:before="156" w:afterLines="50" w:after="156"/>
              <w:rPr>
                <w:rFonts w:hAnsi="宋体"/>
                <w:b/>
              </w:rPr>
            </w:pPr>
            <w:r>
              <w:rPr>
                <w:rFonts w:hAnsi="宋体" w:cs="宋体" w:hint="eastAsia"/>
              </w:rPr>
              <w:t>中小型公共</w:t>
            </w:r>
            <w:r w:rsidR="00915180">
              <w:rPr>
                <w:rFonts w:hAnsi="宋体" w:cs="宋体" w:hint="eastAsia"/>
              </w:rPr>
              <w:t>建筑的功能布置、场地环境设计、</w:t>
            </w:r>
            <w:r>
              <w:rPr>
                <w:rFonts w:hAnsi="宋体" w:cs="宋体" w:hint="eastAsia"/>
              </w:rPr>
              <w:t>空间</w:t>
            </w:r>
            <w:r w:rsidR="00915180">
              <w:rPr>
                <w:rFonts w:hAnsi="宋体" w:cs="宋体" w:hint="eastAsia"/>
              </w:rPr>
              <w:t>设计、流线设计</w:t>
            </w:r>
            <w:r w:rsidR="000F7C18">
              <w:rPr>
                <w:rFonts w:hAnsi="宋体" w:cs="宋体" w:hint="eastAsia"/>
              </w:rPr>
              <w:t>、技术</w:t>
            </w:r>
            <w:r w:rsidR="00915180">
              <w:rPr>
                <w:rFonts w:hAnsi="宋体" w:cs="宋体" w:hint="eastAsia"/>
              </w:rPr>
              <w:t>等</w:t>
            </w:r>
          </w:p>
        </w:tc>
        <w:tc>
          <w:tcPr>
            <w:tcW w:w="2849" w:type="dxa"/>
            <w:vAlign w:val="center"/>
          </w:tcPr>
          <w:p w14:paraId="7BF99111" w14:textId="35EAC9A3" w:rsidR="00915180" w:rsidRDefault="00915180" w:rsidP="00907AD5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</w:rPr>
              <w:t>图纸、模型</w:t>
            </w:r>
            <w:r w:rsidR="00E06EFF">
              <w:rPr>
                <w:rFonts w:hAnsi="宋体" w:cs="宋体" w:hint="eastAsia"/>
              </w:rPr>
              <w:t>、汇报讨论</w:t>
            </w:r>
          </w:p>
        </w:tc>
      </w:tr>
      <w:tr w:rsidR="00915180" w14:paraId="45500B88" w14:textId="77777777" w:rsidTr="00915180">
        <w:trPr>
          <w:trHeight w:val="567"/>
          <w:jc w:val="center"/>
        </w:trPr>
        <w:tc>
          <w:tcPr>
            <w:tcW w:w="2847" w:type="dxa"/>
            <w:vAlign w:val="center"/>
          </w:tcPr>
          <w:p w14:paraId="01391611" w14:textId="77777777" w:rsidR="00915180" w:rsidRPr="00285327" w:rsidRDefault="00915180" w:rsidP="00915180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14:paraId="0610314B" w14:textId="764EC94B" w:rsidR="00915180" w:rsidRDefault="00915180" w:rsidP="00907AD5">
            <w:pPr>
              <w:pStyle w:val="a3"/>
              <w:spacing w:beforeLines="50" w:before="156" w:afterLines="50" w:after="156"/>
              <w:rPr>
                <w:rFonts w:hAnsi="宋体"/>
                <w:b/>
              </w:rPr>
            </w:pPr>
            <w:r>
              <w:rPr>
                <w:rFonts w:hAnsi="宋体" w:cs="宋体" w:hint="eastAsia"/>
              </w:rPr>
              <w:t>图纸满足规范要求，内容丰富度，图面表达，设计合理性，创新性等以及口头表达沟通效果</w:t>
            </w:r>
          </w:p>
        </w:tc>
        <w:tc>
          <w:tcPr>
            <w:tcW w:w="2849" w:type="dxa"/>
            <w:vAlign w:val="center"/>
          </w:tcPr>
          <w:p w14:paraId="363FB6AE" w14:textId="478D3EED" w:rsidR="00915180" w:rsidRDefault="00915180" w:rsidP="00907AD5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</w:rPr>
              <w:t>图纸、模型、汇报答辩</w:t>
            </w:r>
          </w:p>
        </w:tc>
      </w:tr>
      <w:tr w:rsidR="00D417A1" w14:paraId="0EF2D2D1" w14:textId="77777777" w:rsidTr="00915180">
        <w:trPr>
          <w:trHeight w:val="567"/>
          <w:jc w:val="center"/>
        </w:trPr>
        <w:tc>
          <w:tcPr>
            <w:tcW w:w="2847" w:type="dxa"/>
            <w:vAlign w:val="center"/>
          </w:tcPr>
          <w:p w14:paraId="2AD74496" w14:textId="1B94587D" w:rsidR="00D417A1" w:rsidRPr="00285327" w:rsidRDefault="008F373A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</w:t>
            </w:r>
            <w:r>
              <w:rPr>
                <w:rFonts w:hAnsi="宋体"/>
              </w:rPr>
              <w:t>4</w:t>
            </w:r>
          </w:p>
        </w:tc>
        <w:tc>
          <w:tcPr>
            <w:tcW w:w="2849" w:type="dxa"/>
            <w:vAlign w:val="center"/>
          </w:tcPr>
          <w:p w14:paraId="1F6F02B7" w14:textId="67655158" w:rsidR="00D417A1" w:rsidRDefault="008F373A" w:rsidP="00907AD5">
            <w:pPr>
              <w:pStyle w:val="a3"/>
              <w:spacing w:beforeLines="50" w:before="156" w:afterLines="50" w:after="156"/>
              <w:rPr>
                <w:rFonts w:hAnsi="宋体"/>
                <w:b/>
              </w:rPr>
            </w:pPr>
            <w:r w:rsidRPr="008F373A">
              <w:rPr>
                <w:rFonts w:hAnsi="宋体" w:cs="宋体" w:hint="eastAsia"/>
              </w:rPr>
              <w:t>具备</w:t>
            </w:r>
            <w:r>
              <w:rPr>
                <w:rFonts w:hAnsi="宋体" w:cs="宋体" w:hint="eastAsia"/>
              </w:rPr>
              <w:t>建筑师善于独立思考、勇于创新、团队合作的素质</w:t>
            </w:r>
          </w:p>
        </w:tc>
        <w:tc>
          <w:tcPr>
            <w:tcW w:w="2849" w:type="dxa"/>
            <w:vAlign w:val="center"/>
          </w:tcPr>
          <w:p w14:paraId="00C7E041" w14:textId="577F4DCC" w:rsidR="00D417A1" w:rsidRDefault="008F373A" w:rsidP="00907AD5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</w:rPr>
              <w:t>图纸、模型、汇报答辩</w:t>
            </w:r>
          </w:p>
        </w:tc>
      </w:tr>
    </w:tbl>
    <w:p w14:paraId="148E4E0F" w14:textId="05DF98FE"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325541EC" w14:textId="6DFCFD9F" w:rsidR="00C54636" w:rsidRPr="00DD7B5F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>
        <w:rPr>
          <w:rFonts w:ascii="宋体" w:eastAsia="宋体" w:hAnsi="宋体" w:hint="eastAsia"/>
          <w:b/>
        </w:rPr>
        <w:t xml:space="preserve"> </w:t>
      </w:r>
    </w:p>
    <w:p w14:paraId="498D3280" w14:textId="77777777" w:rsidR="000B7E81" w:rsidRDefault="000B7E81" w:rsidP="000B7E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本课程设计由统一的课题组成，课题有一个相对完整的过程，本课程设计考核方法是由课题的总过程成果综合而成。</w:t>
      </w:r>
    </w:p>
    <w:p w14:paraId="11B37106" w14:textId="165CA5B0" w:rsidR="00311E6C" w:rsidRDefault="000B7E81" w:rsidP="00311E6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本课程设计总评成绩由平时成绩和期末成绩按照一定比例汇总而成。平时成绩由课题的每阶段草图、出勤评分组成，占总评成绩的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0%；</w:t>
      </w:r>
      <w:r w:rsidR="00B17E7E">
        <w:rPr>
          <w:rFonts w:ascii="宋体" w:eastAsia="宋体" w:hAnsi="宋体" w:hint="eastAsia"/>
        </w:rPr>
        <w:t>期中/</w:t>
      </w:r>
      <w:r>
        <w:rPr>
          <w:rFonts w:ascii="宋体" w:eastAsia="宋体" w:hAnsi="宋体" w:hint="eastAsia"/>
        </w:rPr>
        <w:t>期末成绩由课题的最终成果分加权而成，占总评成绩的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0%。</w:t>
      </w:r>
    </w:p>
    <w:p w14:paraId="14BD1B2F" w14:textId="7ED684F6" w:rsidR="00B03909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</w:t>
      </w:r>
      <w:proofErr w:type="gramStart"/>
      <w:r w:rsidR="00285327" w:rsidRPr="00DD7B5F">
        <w:rPr>
          <w:rFonts w:ascii="宋体" w:eastAsia="宋体" w:hAnsi="宋体" w:hint="eastAsia"/>
          <w:b/>
        </w:rPr>
        <w:t>考核占</w:t>
      </w:r>
      <w:proofErr w:type="gramEnd"/>
      <w:r w:rsidR="00285327" w:rsidRPr="00DD7B5F">
        <w:rPr>
          <w:rFonts w:ascii="宋体" w:eastAsia="宋体" w:hAnsi="宋体" w:hint="eastAsia"/>
          <w:b/>
        </w:rPr>
        <w:t>比与达成度分析</w:t>
      </w:r>
      <w:r>
        <w:rPr>
          <w:rFonts w:ascii="宋体" w:eastAsia="宋体" w:hAnsi="宋体" w:hint="eastAsia"/>
          <w:b/>
        </w:rPr>
        <w:t xml:space="preserve"> </w:t>
      </w:r>
    </w:p>
    <w:p w14:paraId="35C88545" w14:textId="06B7E042" w:rsidR="00D504B7" w:rsidRPr="00DD7B5F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</w:t>
      </w:r>
      <w:proofErr w:type="gramStart"/>
      <w:r w:rsidRPr="00D504B7">
        <w:rPr>
          <w:rFonts w:ascii="宋体" w:eastAsia="宋体" w:hAnsi="宋体" w:hint="eastAsia"/>
          <w:b/>
        </w:rPr>
        <w:t>考核占</w:t>
      </w:r>
      <w:proofErr w:type="gramEnd"/>
      <w:r w:rsidRPr="00D504B7">
        <w:rPr>
          <w:rFonts w:ascii="宋体" w:eastAsia="宋体" w:hAnsi="宋体" w:hint="eastAsia"/>
          <w:b/>
        </w:rPr>
        <w:t>比与达成</w:t>
      </w:r>
      <w:proofErr w:type="gramStart"/>
      <w:r w:rsidRPr="00D504B7">
        <w:rPr>
          <w:rFonts w:ascii="宋体" w:eastAsia="宋体" w:hAnsi="宋体" w:hint="eastAsia"/>
          <w:b/>
        </w:rPr>
        <w:t>度分析</w:t>
      </w:r>
      <w:proofErr w:type="gramEnd"/>
      <w:r w:rsidRPr="00D504B7">
        <w:rPr>
          <w:rFonts w:ascii="宋体" w:eastAsia="宋体" w:hAnsi="宋体" w:hint="eastAsia"/>
          <w:b/>
        </w:rPr>
        <w:t>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134"/>
        <w:gridCol w:w="992"/>
        <w:gridCol w:w="1000"/>
        <w:gridCol w:w="2627"/>
      </w:tblGrid>
      <w:tr w:rsidR="00285327" w:rsidRPr="002F4D99" w14:paraId="381B07AB" w14:textId="77777777" w:rsidTr="00B17E7E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8AD8A2F" w14:textId="77777777" w:rsidR="00285327" w:rsidRPr="00322986" w:rsidRDefault="00285327" w:rsidP="00DD7B5F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proofErr w:type="gramStart"/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</w:t>
            </w:r>
            <w:proofErr w:type="gramEnd"/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比</w:t>
            </w:r>
          </w:p>
          <w:p w14:paraId="649B14A0" w14:textId="77777777" w:rsidR="00285327" w:rsidRPr="00322986" w:rsidRDefault="00285327" w:rsidP="00DD7B5F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31904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36E97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000" w:type="dxa"/>
            <w:vAlign w:val="center"/>
          </w:tcPr>
          <w:p w14:paraId="71068346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21E70E44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B17E7E" w:rsidRPr="002F4D99" w14:paraId="6F1A784F" w14:textId="77777777" w:rsidTr="00B17E7E">
        <w:trPr>
          <w:trHeight w:val="125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001F11C" w14:textId="77777777" w:rsidR="00B17E7E" w:rsidRPr="00322986" w:rsidRDefault="00B17E7E" w:rsidP="00B17E7E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8B654F" w14:textId="15F624AA" w:rsidR="00B17E7E" w:rsidRPr="00322986" w:rsidRDefault="00B17E7E" w:rsidP="00B17E7E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30</w:t>
            </w: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BA7300" w14:textId="1EC67940" w:rsidR="00B17E7E" w:rsidRPr="00322986" w:rsidRDefault="00B17E7E" w:rsidP="00B17E7E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30</w:t>
            </w: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000" w:type="dxa"/>
            <w:vAlign w:val="center"/>
          </w:tcPr>
          <w:p w14:paraId="1EDA8C89" w14:textId="6E5EA60F" w:rsidR="00B17E7E" w:rsidRPr="00322986" w:rsidRDefault="00B17E7E" w:rsidP="00B17E7E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30</w:t>
            </w: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06C47BD9" w14:textId="77777777" w:rsidR="00B17E7E" w:rsidRPr="00B17E7E" w:rsidRDefault="00B17E7E" w:rsidP="00B17E7E">
            <w:pPr>
              <w:rPr>
                <w:rFonts w:ascii="宋体" w:eastAsia="宋体" w:hAnsi="宋体"/>
                <w:szCs w:val="21"/>
              </w:rPr>
            </w:pPr>
            <w:r w:rsidRPr="00B17E7E">
              <w:rPr>
                <w:rFonts w:ascii="宋体" w:eastAsia="宋体" w:hAnsi="宋体" w:hint="eastAsia"/>
                <w:szCs w:val="21"/>
              </w:rPr>
              <w:t>课程</w:t>
            </w:r>
            <w:r w:rsidRPr="00B17E7E">
              <w:rPr>
                <w:rFonts w:ascii="宋体" w:eastAsia="宋体" w:hAnsi="宋体"/>
                <w:szCs w:val="21"/>
              </w:rPr>
              <w:t>目标</w:t>
            </w:r>
            <w:r w:rsidRPr="00B17E7E">
              <w:rPr>
                <w:rFonts w:ascii="宋体" w:eastAsia="宋体" w:hAnsi="宋体" w:hint="eastAsia"/>
                <w:szCs w:val="21"/>
              </w:rPr>
              <w:t>1</w:t>
            </w:r>
            <w:r w:rsidRPr="00B17E7E">
              <w:rPr>
                <w:rFonts w:ascii="宋体" w:eastAsia="宋体" w:hAnsi="宋体"/>
                <w:szCs w:val="21"/>
              </w:rPr>
              <w:t>达成度={0.4ｘ平时目标</w:t>
            </w:r>
            <w:r w:rsidRPr="00B17E7E">
              <w:rPr>
                <w:rFonts w:ascii="宋体" w:eastAsia="宋体" w:hAnsi="宋体" w:hint="eastAsia"/>
                <w:szCs w:val="21"/>
              </w:rPr>
              <w:t>1</w:t>
            </w:r>
            <w:r w:rsidRPr="00B17E7E">
              <w:rPr>
                <w:rFonts w:ascii="宋体" w:eastAsia="宋体" w:hAnsi="宋体"/>
                <w:szCs w:val="21"/>
              </w:rPr>
              <w:t>成绩+0.6ｘ期中</w:t>
            </w:r>
            <w:r w:rsidRPr="00B17E7E">
              <w:rPr>
                <w:rFonts w:ascii="宋体" w:eastAsia="宋体" w:hAnsi="宋体" w:hint="eastAsia"/>
                <w:szCs w:val="21"/>
              </w:rPr>
              <w:t>/期末</w:t>
            </w:r>
            <w:r w:rsidRPr="00B17E7E">
              <w:rPr>
                <w:rFonts w:ascii="宋体" w:eastAsia="宋体" w:hAnsi="宋体"/>
                <w:szCs w:val="21"/>
              </w:rPr>
              <w:t>目标</w:t>
            </w:r>
            <w:r w:rsidRPr="00B17E7E">
              <w:rPr>
                <w:rFonts w:ascii="宋体" w:eastAsia="宋体" w:hAnsi="宋体" w:hint="eastAsia"/>
                <w:szCs w:val="21"/>
              </w:rPr>
              <w:t>1</w:t>
            </w:r>
            <w:r w:rsidRPr="00B17E7E">
              <w:rPr>
                <w:rFonts w:ascii="宋体" w:eastAsia="宋体" w:hAnsi="宋体"/>
                <w:szCs w:val="21"/>
              </w:rPr>
              <w:t>成绩}/目标</w:t>
            </w:r>
            <w:r w:rsidRPr="00B17E7E">
              <w:rPr>
                <w:rFonts w:ascii="宋体" w:eastAsia="宋体" w:hAnsi="宋体" w:hint="eastAsia"/>
                <w:szCs w:val="21"/>
              </w:rPr>
              <w:t>1</w:t>
            </w:r>
            <w:r w:rsidRPr="00B17E7E">
              <w:rPr>
                <w:rFonts w:ascii="宋体" w:eastAsia="宋体" w:hAnsi="宋体"/>
                <w:szCs w:val="21"/>
              </w:rPr>
              <w:t>总分</w:t>
            </w:r>
            <w:r w:rsidRPr="00B17E7E">
              <w:rPr>
                <w:rFonts w:ascii="宋体" w:eastAsia="宋体" w:hAnsi="宋体" w:hint="eastAsia"/>
                <w:szCs w:val="21"/>
              </w:rPr>
              <w:t>。</w:t>
            </w:r>
          </w:p>
          <w:p w14:paraId="5D20636B" w14:textId="76822F78" w:rsidR="00B17E7E" w:rsidRPr="00B17E7E" w:rsidRDefault="00B17E7E" w:rsidP="00B17E7E">
            <w:pPr>
              <w:rPr>
                <w:rFonts w:ascii="宋体" w:eastAsia="宋体" w:hAnsi="宋体"/>
                <w:szCs w:val="21"/>
              </w:rPr>
            </w:pPr>
            <w:r w:rsidRPr="00B17E7E">
              <w:rPr>
                <w:rFonts w:ascii="宋体" w:eastAsia="宋体" w:hAnsi="宋体" w:hint="eastAsia"/>
                <w:szCs w:val="21"/>
              </w:rPr>
              <w:t>课程</w:t>
            </w:r>
            <w:r w:rsidRPr="00B17E7E">
              <w:rPr>
                <w:rFonts w:ascii="宋体" w:eastAsia="宋体" w:hAnsi="宋体"/>
                <w:szCs w:val="21"/>
              </w:rPr>
              <w:t>目标2达成度={0.4ｘ平时目标2成绩+0.6ｘ期中</w:t>
            </w:r>
            <w:r w:rsidRPr="00B17E7E">
              <w:rPr>
                <w:rFonts w:ascii="宋体" w:eastAsia="宋体" w:hAnsi="宋体" w:hint="eastAsia"/>
                <w:szCs w:val="21"/>
              </w:rPr>
              <w:t>/期末</w:t>
            </w:r>
            <w:r w:rsidRPr="00B17E7E">
              <w:rPr>
                <w:rFonts w:ascii="宋体" w:eastAsia="宋体" w:hAnsi="宋体"/>
                <w:szCs w:val="21"/>
              </w:rPr>
              <w:t>目标2成绩}/目标2总分</w:t>
            </w:r>
            <w:r w:rsidRPr="00B17E7E">
              <w:rPr>
                <w:rFonts w:ascii="宋体" w:eastAsia="宋体" w:hAnsi="宋体" w:hint="eastAsia"/>
                <w:szCs w:val="21"/>
              </w:rPr>
              <w:t>。</w:t>
            </w:r>
          </w:p>
          <w:p w14:paraId="1814AB7C" w14:textId="77777777" w:rsidR="00B17E7E" w:rsidRPr="00B17E7E" w:rsidRDefault="00B17E7E" w:rsidP="00B17E7E">
            <w:pPr>
              <w:rPr>
                <w:rFonts w:ascii="宋体" w:eastAsia="宋体" w:hAnsi="宋体"/>
                <w:szCs w:val="21"/>
              </w:rPr>
            </w:pPr>
            <w:r w:rsidRPr="00B17E7E">
              <w:rPr>
                <w:rFonts w:ascii="宋体" w:eastAsia="宋体" w:hAnsi="宋体" w:hint="eastAsia"/>
                <w:szCs w:val="21"/>
              </w:rPr>
              <w:t>课程</w:t>
            </w:r>
            <w:r w:rsidRPr="00B17E7E">
              <w:rPr>
                <w:rFonts w:ascii="宋体" w:eastAsia="宋体" w:hAnsi="宋体"/>
                <w:szCs w:val="21"/>
              </w:rPr>
              <w:t>目标3达成度={0.4ｘ平时目标3成绩+0.6ｘ期中</w:t>
            </w:r>
            <w:r w:rsidRPr="00B17E7E">
              <w:rPr>
                <w:rFonts w:ascii="宋体" w:eastAsia="宋体" w:hAnsi="宋体" w:hint="eastAsia"/>
                <w:szCs w:val="21"/>
              </w:rPr>
              <w:t>/期末</w:t>
            </w:r>
            <w:r w:rsidRPr="00B17E7E">
              <w:rPr>
                <w:rFonts w:ascii="宋体" w:eastAsia="宋体" w:hAnsi="宋体"/>
                <w:szCs w:val="21"/>
              </w:rPr>
              <w:t>目标3成绩}/目标3总分</w:t>
            </w:r>
            <w:r w:rsidRPr="00B17E7E">
              <w:rPr>
                <w:rFonts w:ascii="宋体" w:eastAsia="宋体" w:hAnsi="宋体" w:hint="eastAsia"/>
                <w:szCs w:val="21"/>
              </w:rPr>
              <w:t>。</w:t>
            </w:r>
          </w:p>
          <w:p w14:paraId="414E2CD3" w14:textId="790DD62A" w:rsidR="00B17E7E" w:rsidRPr="00B17E7E" w:rsidRDefault="00B17E7E" w:rsidP="00B17E7E">
            <w:r w:rsidRPr="00B17E7E">
              <w:rPr>
                <w:rFonts w:ascii="宋体" w:eastAsia="宋体" w:hAnsi="宋体" w:hint="eastAsia"/>
                <w:szCs w:val="21"/>
              </w:rPr>
              <w:t>课程</w:t>
            </w:r>
            <w:r w:rsidRPr="00B17E7E">
              <w:rPr>
                <w:rFonts w:ascii="宋体" w:eastAsia="宋体" w:hAnsi="宋体"/>
                <w:szCs w:val="21"/>
              </w:rPr>
              <w:t>目标4达成度={0.4ｘ平时目标</w:t>
            </w:r>
            <w:r w:rsidRPr="00B17E7E">
              <w:rPr>
                <w:rFonts w:ascii="宋体" w:eastAsia="宋体" w:hAnsi="宋体" w:hint="eastAsia"/>
                <w:szCs w:val="21"/>
              </w:rPr>
              <w:t>4</w:t>
            </w:r>
            <w:r w:rsidRPr="00B17E7E">
              <w:rPr>
                <w:rFonts w:ascii="宋体" w:eastAsia="宋体" w:hAnsi="宋体"/>
                <w:szCs w:val="21"/>
              </w:rPr>
              <w:t>成绩+0.6ｘ期中</w:t>
            </w:r>
            <w:r w:rsidRPr="00B17E7E">
              <w:rPr>
                <w:rFonts w:ascii="宋体" w:eastAsia="宋体" w:hAnsi="宋体" w:hint="eastAsia"/>
                <w:szCs w:val="21"/>
              </w:rPr>
              <w:t>/期末</w:t>
            </w:r>
            <w:r w:rsidRPr="00B17E7E">
              <w:rPr>
                <w:rFonts w:ascii="宋体" w:eastAsia="宋体" w:hAnsi="宋体"/>
                <w:szCs w:val="21"/>
              </w:rPr>
              <w:t>目标4成绩}/目标4总分</w:t>
            </w:r>
            <w:r w:rsidRPr="00B17E7E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B17E7E" w:rsidRPr="002F4D99" w14:paraId="7D47E7CB" w14:textId="77777777" w:rsidTr="00B17E7E">
        <w:trPr>
          <w:trHeight w:val="1261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58670D9" w14:textId="77777777" w:rsidR="00B17E7E" w:rsidRPr="00322986" w:rsidRDefault="00B17E7E" w:rsidP="00B17E7E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4224D" w14:textId="0C69D5E8" w:rsidR="00B17E7E" w:rsidRPr="00322986" w:rsidRDefault="000F7C18" w:rsidP="00B17E7E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="00B17E7E">
              <w:rPr>
                <w:rFonts w:ascii="宋体" w:eastAsia="宋体" w:hAnsi="宋体"/>
                <w:kern w:val="0"/>
                <w:szCs w:val="21"/>
              </w:rPr>
              <w:t>0</w:t>
            </w:r>
            <w:r w:rsidR="00B17E7E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4CC46" w14:textId="56AB86B5" w:rsidR="00B17E7E" w:rsidRPr="00322986" w:rsidRDefault="000F7C18" w:rsidP="00B17E7E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="00B17E7E">
              <w:rPr>
                <w:rFonts w:ascii="宋体" w:eastAsia="宋体" w:hAnsi="宋体"/>
                <w:kern w:val="0"/>
                <w:szCs w:val="21"/>
              </w:rPr>
              <w:t>0</w:t>
            </w:r>
            <w:r w:rsidR="00B17E7E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000" w:type="dxa"/>
            <w:vAlign w:val="center"/>
          </w:tcPr>
          <w:p w14:paraId="58DD6D46" w14:textId="12754A28" w:rsidR="00B17E7E" w:rsidRPr="00322986" w:rsidRDefault="000F7C18" w:rsidP="00B17E7E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="00B17E7E">
              <w:rPr>
                <w:rFonts w:ascii="宋体" w:eastAsia="宋体" w:hAnsi="宋体"/>
                <w:kern w:val="0"/>
                <w:szCs w:val="21"/>
              </w:rPr>
              <w:t>0</w:t>
            </w:r>
            <w:r w:rsidR="00B17E7E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41B5FA16" w14:textId="77777777" w:rsidR="00B17E7E" w:rsidRPr="00322986" w:rsidRDefault="00B17E7E" w:rsidP="00B17E7E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B17E7E" w:rsidRPr="002F4D99" w14:paraId="7B87B67E" w14:textId="77777777" w:rsidTr="00B17E7E">
        <w:trPr>
          <w:trHeight w:val="125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A9453BA" w14:textId="77777777" w:rsidR="00B17E7E" w:rsidRPr="00322986" w:rsidRDefault="00B17E7E" w:rsidP="00B17E7E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5CDF83" w14:textId="06B6D60F" w:rsidR="00B17E7E" w:rsidRPr="00322986" w:rsidRDefault="00B17E7E" w:rsidP="00B17E7E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20</w:t>
            </w: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76F5F" w14:textId="391717DD" w:rsidR="00B17E7E" w:rsidRPr="00322986" w:rsidRDefault="00B17E7E" w:rsidP="00B17E7E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20</w:t>
            </w: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000" w:type="dxa"/>
            <w:vAlign w:val="center"/>
          </w:tcPr>
          <w:p w14:paraId="2F784DA1" w14:textId="14A3401B" w:rsidR="00B17E7E" w:rsidRPr="00322986" w:rsidRDefault="00B17E7E" w:rsidP="00B17E7E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20</w:t>
            </w: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3546E338" w14:textId="77777777" w:rsidR="00B17E7E" w:rsidRPr="00322986" w:rsidRDefault="00B17E7E" w:rsidP="00B17E7E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B17E7E" w:rsidRPr="002F4D99" w14:paraId="01F0783A" w14:textId="77777777" w:rsidTr="00B17E7E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070EB7C" w14:textId="593B4A80" w:rsidR="00B17E7E" w:rsidRPr="00322986" w:rsidRDefault="00B17E7E" w:rsidP="00B17E7E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/>
                <w:kern w:val="0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6BEE7" w14:textId="068099EC" w:rsidR="00B17E7E" w:rsidRPr="00322986" w:rsidRDefault="000F7C18" w:rsidP="00B17E7E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 w:rsidR="00B17E7E">
              <w:rPr>
                <w:rFonts w:ascii="宋体" w:eastAsia="宋体" w:hAnsi="宋体"/>
                <w:kern w:val="0"/>
                <w:szCs w:val="21"/>
              </w:rPr>
              <w:t>0</w:t>
            </w:r>
            <w:r w:rsidR="00B17E7E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66900" w14:textId="5317BF1B" w:rsidR="00B17E7E" w:rsidRPr="00322986" w:rsidRDefault="000F7C18" w:rsidP="00B17E7E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 w:rsidR="00B17E7E">
              <w:rPr>
                <w:rFonts w:ascii="宋体" w:eastAsia="宋体" w:hAnsi="宋体"/>
                <w:kern w:val="0"/>
                <w:szCs w:val="21"/>
              </w:rPr>
              <w:t>0</w:t>
            </w:r>
            <w:r w:rsidR="00B17E7E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000" w:type="dxa"/>
            <w:vAlign w:val="center"/>
          </w:tcPr>
          <w:p w14:paraId="648710F8" w14:textId="385C4093" w:rsidR="00B17E7E" w:rsidRPr="00322986" w:rsidRDefault="000F7C18" w:rsidP="00B17E7E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 w:rsidR="00B17E7E">
              <w:rPr>
                <w:rFonts w:ascii="宋体" w:eastAsia="宋体" w:hAnsi="宋体"/>
                <w:kern w:val="0"/>
                <w:szCs w:val="21"/>
              </w:rPr>
              <w:t>0</w:t>
            </w:r>
            <w:r w:rsidR="00B17E7E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2CA2F07B" w14:textId="77777777" w:rsidR="00B17E7E" w:rsidRPr="00322986" w:rsidRDefault="00B17E7E" w:rsidP="00B17E7E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0140FEDF" w14:textId="6BB8953B"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14:paraId="46CD250F" w14:textId="77777777" w:rsidTr="00212DB1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E7487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4F491C67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37F73" w14:textId="77777777" w:rsidR="00DE7849" w:rsidRPr="00FB77A1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14:paraId="1346274F" w14:textId="77777777" w:rsidTr="006409D4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398D3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B177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01C4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8661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30B2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0770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14:paraId="23298204" w14:textId="77777777" w:rsidTr="006409D4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ED074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A1F2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9668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F74A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8DBF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DD9B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14:paraId="6B39A16E" w14:textId="77777777" w:rsidTr="006409D4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8CDA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3FEB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E11B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8E43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AF27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4D19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0B7E81" w:rsidRPr="002F4D99" w14:paraId="03BC9400" w14:textId="77777777" w:rsidTr="000A2628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E1CA" w14:textId="77777777" w:rsidR="000B7E81" w:rsidRDefault="000B7E81" w:rsidP="000B7E8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2CCCBA5B" w14:textId="77777777" w:rsidR="000B7E81" w:rsidRPr="00F56396" w:rsidRDefault="000B7E81" w:rsidP="000B7E8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02D6" w14:textId="3137420F" w:rsidR="000B7E81" w:rsidRPr="000B7E81" w:rsidRDefault="000B7E81" w:rsidP="00D768C4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对</w:t>
            </w:r>
            <w:r w:rsidRPr="000B7E81">
              <w:rPr>
                <w:rFonts w:ascii="宋体" w:eastAsia="宋体" w:hAnsi="宋体" w:cs="宋体" w:hint="eastAsia"/>
              </w:rPr>
              <w:t>建筑</w:t>
            </w:r>
            <w:r w:rsidR="00D768C4">
              <w:rPr>
                <w:rFonts w:ascii="宋体" w:eastAsia="宋体" w:hAnsi="宋体" w:cs="宋体" w:hint="eastAsia"/>
              </w:rPr>
              <w:t>设计</w:t>
            </w:r>
            <w:r>
              <w:rPr>
                <w:rFonts w:ascii="宋体" w:eastAsia="宋体" w:hAnsi="宋体" w:cs="宋体" w:hint="eastAsia"/>
              </w:rPr>
              <w:t>有很好</w:t>
            </w:r>
            <w:r w:rsidRPr="000B7E81">
              <w:rPr>
                <w:rFonts w:ascii="宋体" w:eastAsia="宋体" w:hAnsi="宋体" w:cs="宋体" w:hint="eastAsia"/>
              </w:rPr>
              <w:t>的</w:t>
            </w:r>
            <w:r>
              <w:rPr>
                <w:rFonts w:ascii="宋体" w:eastAsia="宋体" w:hAnsi="宋体" w:cs="宋体" w:hint="eastAsia"/>
              </w:rPr>
              <w:t>理解，调研汇报详实、案例分析优秀，能突出设计特点</w:t>
            </w:r>
            <w:r w:rsidRPr="000B7E81">
              <w:rPr>
                <w:rFonts w:ascii="宋体" w:eastAsia="宋体" w:hAnsi="宋体" w:cs="宋体" w:hint="eastAsia"/>
              </w:rPr>
              <w:t>，有个人深入思考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940B" w14:textId="3A263159" w:rsidR="000B7E81" w:rsidRPr="000B7E81" w:rsidRDefault="000B7E81" w:rsidP="00D768C4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对</w:t>
            </w:r>
            <w:r w:rsidRPr="000B7E81">
              <w:rPr>
                <w:rFonts w:ascii="宋体" w:eastAsia="宋体" w:hAnsi="宋体" w:cs="宋体" w:hint="eastAsia"/>
              </w:rPr>
              <w:t>建筑</w:t>
            </w:r>
            <w:r w:rsidR="00D768C4">
              <w:rPr>
                <w:rFonts w:ascii="宋体" w:eastAsia="宋体" w:hAnsi="宋体" w:cs="宋体" w:hint="eastAsia"/>
              </w:rPr>
              <w:t>设计</w:t>
            </w:r>
            <w:r>
              <w:rPr>
                <w:rFonts w:ascii="宋体" w:eastAsia="宋体" w:hAnsi="宋体" w:cs="宋体" w:hint="eastAsia"/>
              </w:rPr>
              <w:t>有</w:t>
            </w:r>
            <w:r w:rsidRPr="000B7E81">
              <w:rPr>
                <w:rFonts w:ascii="宋体" w:eastAsia="宋体" w:hAnsi="宋体" w:cs="宋体" w:hint="eastAsia"/>
              </w:rPr>
              <w:t>较</w:t>
            </w:r>
            <w:r>
              <w:rPr>
                <w:rFonts w:ascii="宋体" w:eastAsia="宋体" w:hAnsi="宋体" w:cs="宋体" w:hint="eastAsia"/>
              </w:rPr>
              <w:t>好</w:t>
            </w:r>
            <w:r w:rsidRPr="000B7E81">
              <w:rPr>
                <w:rFonts w:ascii="宋体" w:eastAsia="宋体" w:hAnsi="宋体" w:cs="宋体" w:hint="eastAsia"/>
              </w:rPr>
              <w:t>的</w:t>
            </w:r>
            <w:r>
              <w:rPr>
                <w:rFonts w:ascii="宋体" w:eastAsia="宋体" w:hAnsi="宋体" w:cs="宋体" w:hint="eastAsia"/>
              </w:rPr>
              <w:t>理解，调研汇报详实、案例分析</w:t>
            </w:r>
            <w:r w:rsidRPr="000B7E81">
              <w:rPr>
                <w:rFonts w:ascii="宋体" w:eastAsia="宋体" w:hAnsi="宋体" w:cs="宋体" w:hint="eastAsia"/>
              </w:rPr>
              <w:t>良好，有一定个人思考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7511" w14:textId="231F7E1E" w:rsidR="000B7E81" w:rsidRPr="000B7E81" w:rsidRDefault="000B7E81" w:rsidP="00D768C4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对</w:t>
            </w:r>
            <w:r w:rsidRPr="000B7E81">
              <w:rPr>
                <w:rFonts w:ascii="宋体" w:eastAsia="宋体" w:hAnsi="宋体" w:cs="宋体" w:hint="eastAsia"/>
              </w:rPr>
              <w:t>建筑</w:t>
            </w:r>
            <w:r w:rsidR="00D768C4">
              <w:rPr>
                <w:rFonts w:ascii="宋体" w:eastAsia="宋体" w:hAnsi="宋体" w:cs="宋体" w:hint="eastAsia"/>
              </w:rPr>
              <w:t>设计</w:t>
            </w:r>
            <w:r>
              <w:rPr>
                <w:rFonts w:ascii="宋体" w:eastAsia="宋体" w:hAnsi="宋体" w:cs="宋体" w:hint="eastAsia"/>
              </w:rPr>
              <w:t>有</w:t>
            </w:r>
            <w:r w:rsidRPr="000B7E81">
              <w:rPr>
                <w:rFonts w:ascii="宋体" w:eastAsia="宋体" w:hAnsi="宋体" w:cs="宋体" w:hint="eastAsia"/>
              </w:rPr>
              <w:t>较</w:t>
            </w:r>
            <w:r>
              <w:rPr>
                <w:rFonts w:ascii="宋体" w:eastAsia="宋体" w:hAnsi="宋体" w:cs="宋体" w:hint="eastAsia"/>
              </w:rPr>
              <w:t>好</w:t>
            </w:r>
            <w:r w:rsidRPr="000B7E81">
              <w:rPr>
                <w:rFonts w:ascii="宋体" w:eastAsia="宋体" w:hAnsi="宋体" w:cs="宋体" w:hint="eastAsia"/>
              </w:rPr>
              <w:t>的</w:t>
            </w:r>
            <w:r>
              <w:rPr>
                <w:rFonts w:ascii="宋体" w:eastAsia="宋体" w:hAnsi="宋体" w:cs="宋体" w:hint="eastAsia"/>
              </w:rPr>
              <w:t>理解，调研汇报</w:t>
            </w:r>
            <w:r w:rsidRPr="000B7E81">
              <w:rPr>
                <w:rFonts w:ascii="宋体" w:eastAsia="宋体" w:hAnsi="宋体" w:cs="宋体" w:hint="eastAsia"/>
              </w:rPr>
              <w:t>内容和</w:t>
            </w:r>
            <w:r>
              <w:rPr>
                <w:rFonts w:ascii="宋体" w:eastAsia="宋体" w:hAnsi="宋体" w:cs="宋体" w:hint="eastAsia"/>
              </w:rPr>
              <w:t>案例分析</w:t>
            </w:r>
            <w:r w:rsidRPr="000B7E81">
              <w:rPr>
                <w:rFonts w:ascii="宋体" w:eastAsia="宋体" w:hAnsi="宋体" w:cs="宋体" w:hint="eastAsia"/>
              </w:rPr>
              <w:t>符合要求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C572" w14:textId="0C52AD07" w:rsidR="000B7E81" w:rsidRPr="000B7E81" w:rsidRDefault="000B7E81" w:rsidP="00D768C4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对</w:t>
            </w:r>
            <w:r w:rsidRPr="000B7E81">
              <w:rPr>
                <w:rFonts w:ascii="宋体" w:eastAsia="宋体" w:hAnsi="宋体" w:cs="宋体" w:hint="eastAsia"/>
              </w:rPr>
              <w:t>建筑</w:t>
            </w:r>
            <w:r w:rsidR="00D768C4">
              <w:rPr>
                <w:rFonts w:ascii="宋体" w:eastAsia="宋体" w:hAnsi="宋体" w:cs="宋体" w:hint="eastAsia"/>
              </w:rPr>
              <w:t>设计</w:t>
            </w:r>
            <w:r>
              <w:rPr>
                <w:rFonts w:ascii="宋体" w:eastAsia="宋体" w:hAnsi="宋体" w:cs="宋体" w:hint="eastAsia"/>
              </w:rPr>
              <w:t>有</w:t>
            </w:r>
            <w:r w:rsidRPr="000B7E81">
              <w:rPr>
                <w:rFonts w:ascii="宋体" w:eastAsia="宋体" w:hAnsi="宋体" w:cs="宋体" w:hint="eastAsia"/>
              </w:rPr>
              <w:t>一定</w:t>
            </w:r>
            <w:r>
              <w:rPr>
                <w:rFonts w:ascii="宋体" w:eastAsia="宋体" w:hAnsi="宋体" w:cs="宋体" w:hint="eastAsia"/>
              </w:rPr>
              <w:t>理解，调研汇报</w:t>
            </w:r>
            <w:r w:rsidRPr="000B7E81">
              <w:rPr>
                <w:rFonts w:ascii="宋体" w:eastAsia="宋体" w:hAnsi="宋体" w:cs="宋体" w:hint="eastAsia"/>
              </w:rPr>
              <w:t>内容和</w:t>
            </w:r>
            <w:r>
              <w:rPr>
                <w:rFonts w:ascii="宋体" w:eastAsia="宋体" w:hAnsi="宋体" w:cs="宋体" w:hint="eastAsia"/>
              </w:rPr>
              <w:t>案例分析</w:t>
            </w:r>
            <w:r w:rsidRPr="000B7E81">
              <w:rPr>
                <w:rFonts w:ascii="宋体" w:eastAsia="宋体" w:hAnsi="宋体" w:cs="宋体" w:hint="eastAsia"/>
              </w:rPr>
              <w:t>基本符合要求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9011" w14:textId="5F177B19" w:rsidR="000B7E81" w:rsidRPr="000B7E81" w:rsidRDefault="000B7E81" w:rsidP="00D768C4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对</w:t>
            </w:r>
            <w:r w:rsidRPr="000B7E81">
              <w:rPr>
                <w:rFonts w:ascii="宋体" w:eastAsia="宋体" w:hAnsi="宋体" w:cs="宋体" w:hint="eastAsia"/>
              </w:rPr>
              <w:t>建筑</w:t>
            </w:r>
            <w:r w:rsidR="00D768C4">
              <w:rPr>
                <w:rFonts w:ascii="宋体" w:eastAsia="宋体" w:hAnsi="宋体" w:cs="宋体" w:hint="eastAsia"/>
              </w:rPr>
              <w:t>设计</w:t>
            </w:r>
            <w:r>
              <w:rPr>
                <w:rFonts w:ascii="宋体" w:eastAsia="宋体" w:hAnsi="宋体" w:cs="宋体" w:hint="eastAsia"/>
              </w:rPr>
              <w:t>理解</w:t>
            </w:r>
            <w:r w:rsidRPr="000B7E81">
              <w:rPr>
                <w:rFonts w:ascii="宋体" w:eastAsia="宋体" w:hAnsi="宋体" w:cs="宋体" w:hint="eastAsia"/>
              </w:rPr>
              <w:t>有较大偏差</w:t>
            </w:r>
            <w:r>
              <w:rPr>
                <w:rFonts w:ascii="宋体" w:eastAsia="宋体" w:hAnsi="宋体" w:cs="宋体" w:hint="eastAsia"/>
              </w:rPr>
              <w:t>，</w:t>
            </w:r>
            <w:r w:rsidRPr="000B7E81">
              <w:rPr>
                <w:rFonts w:ascii="宋体" w:eastAsia="宋体" w:hAnsi="宋体" w:cs="宋体" w:hint="eastAsia"/>
              </w:rPr>
              <w:t>未能及时进行</w:t>
            </w:r>
            <w:r>
              <w:rPr>
                <w:rFonts w:ascii="宋体" w:eastAsia="宋体" w:hAnsi="宋体" w:cs="宋体" w:hint="eastAsia"/>
              </w:rPr>
              <w:t>调研汇报</w:t>
            </w:r>
            <w:r w:rsidRPr="000B7E81">
              <w:rPr>
                <w:rFonts w:ascii="宋体" w:eastAsia="宋体" w:hAnsi="宋体" w:cs="宋体" w:hint="eastAsia"/>
              </w:rPr>
              <w:t>或汇报内容未符合要求</w:t>
            </w:r>
          </w:p>
        </w:tc>
      </w:tr>
      <w:tr w:rsidR="000B7E81" w:rsidRPr="002F4D99" w14:paraId="469DC186" w14:textId="77777777" w:rsidTr="000A2628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83D6" w14:textId="77777777" w:rsidR="000B7E81" w:rsidRDefault="000B7E81" w:rsidP="000B7E8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677C9FA7" w14:textId="77777777" w:rsidR="000B7E81" w:rsidRPr="00F56396" w:rsidRDefault="000B7E81" w:rsidP="000B7E8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ADB3" w14:textId="57DEABB0" w:rsidR="000B7E81" w:rsidRPr="000B7E81" w:rsidRDefault="000B7E81" w:rsidP="000B7E81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方案构思新颖，草图表达</w:t>
            </w:r>
            <w:r w:rsidRPr="000B7E81">
              <w:rPr>
                <w:rFonts w:ascii="宋体" w:eastAsia="宋体" w:hAnsi="宋体" w:cs="宋体" w:hint="eastAsia"/>
              </w:rPr>
              <w:t>出色</w:t>
            </w:r>
            <w:r>
              <w:rPr>
                <w:rFonts w:ascii="宋体" w:eastAsia="宋体" w:hAnsi="宋体" w:cs="宋体" w:hint="eastAsia"/>
              </w:rPr>
              <w:t>；建筑设计及规划设计明确、合理，建筑色彩及建筑材质设计合理；环境设计有创意，满足使用要求</w:t>
            </w:r>
            <w:r w:rsidRPr="000B7E81"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 w:hint="eastAsia"/>
              </w:rPr>
              <w:t>符合任务书要求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724F" w14:textId="146D6D9C" w:rsidR="000B7E81" w:rsidRPr="000B7E81" w:rsidRDefault="000B7E81" w:rsidP="000B7E81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方案构思</w:t>
            </w:r>
            <w:r w:rsidRPr="000B7E81">
              <w:rPr>
                <w:rFonts w:ascii="宋体" w:eastAsia="宋体" w:hAnsi="宋体" w:cs="宋体" w:hint="eastAsia"/>
              </w:rPr>
              <w:t>较好</w:t>
            </w:r>
            <w:r>
              <w:rPr>
                <w:rFonts w:ascii="宋体" w:eastAsia="宋体" w:hAnsi="宋体" w:cs="宋体" w:hint="eastAsia"/>
              </w:rPr>
              <w:t>，草图表达符合要求；建筑设计及规划设计合理；环境设计</w:t>
            </w:r>
            <w:r w:rsidRPr="000B7E81">
              <w:rPr>
                <w:rFonts w:ascii="宋体" w:eastAsia="宋体" w:hAnsi="宋体" w:cs="宋体" w:hint="eastAsia"/>
              </w:rPr>
              <w:t>良好</w:t>
            </w:r>
            <w:r>
              <w:rPr>
                <w:rFonts w:ascii="宋体" w:eastAsia="宋体" w:hAnsi="宋体" w:cs="宋体" w:hint="eastAsia"/>
              </w:rPr>
              <w:t>，满足使用要求</w:t>
            </w:r>
            <w:r w:rsidRPr="000B7E81"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 w:hint="eastAsia"/>
              </w:rPr>
              <w:t>符合任务书要求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2913" w14:textId="4512B803" w:rsidR="000B7E81" w:rsidRPr="000B7E81" w:rsidRDefault="000B7E81" w:rsidP="000B7E81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方案构思</w:t>
            </w:r>
            <w:r w:rsidRPr="000B7E81">
              <w:rPr>
                <w:rFonts w:ascii="宋体" w:eastAsia="宋体" w:hAnsi="宋体" w:cs="宋体" w:hint="eastAsia"/>
              </w:rPr>
              <w:t>一般</w:t>
            </w:r>
            <w:r>
              <w:rPr>
                <w:rFonts w:ascii="宋体" w:eastAsia="宋体" w:hAnsi="宋体" w:cs="宋体" w:hint="eastAsia"/>
              </w:rPr>
              <w:t>，草图表达符合要求；建筑设计及规划设计</w:t>
            </w:r>
            <w:r w:rsidRPr="000B7E81">
              <w:rPr>
                <w:rFonts w:ascii="宋体" w:eastAsia="宋体" w:hAnsi="宋体" w:cs="宋体" w:hint="eastAsia"/>
              </w:rPr>
              <w:t>较</w:t>
            </w:r>
            <w:r>
              <w:rPr>
                <w:rFonts w:ascii="宋体" w:eastAsia="宋体" w:hAnsi="宋体" w:cs="宋体" w:hint="eastAsia"/>
              </w:rPr>
              <w:t>合理；</w:t>
            </w:r>
            <w:r w:rsidRPr="000B7E81">
              <w:rPr>
                <w:rFonts w:ascii="宋体" w:eastAsia="宋体" w:hAnsi="宋体" w:cs="宋体" w:hint="eastAsia"/>
              </w:rPr>
              <w:t>功能布置</w:t>
            </w:r>
            <w:r>
              <w:rPr>
                <w:rFonts w:ascii="宋体" w:eastAsia="宋体" w:hAnsi="宋体" w:cs="宋体" w:hint="eastAsia"/>
              </w:rPr>
              <w:t>满足</w:t>
            </w:r>
            <w:r w:rsidRPr="000B7E81">
              <w:rPr>
                <w:rFonts w:ascii="宋体" w:eastAsia="宋体" w:hAnsi="宋体" w:cs="宋体" w:hint="eastAsia"/>
              </w:rPr>
              <w:t>一般</w:t>
            </w:r>
            <w:r>
              <w:rPr>
                <w:rFonts w:ascii="宋体" w:eastAsia="宋体" w:hAnsi="宋体" w:cs="宋体" w:hint="eastAsia"/>
              </w:rPr>
              <w:t>使用要求</w:t>
            </w:r>
            <w:r w:rsidRPr="000B7E81">
              <w:rPr>
                <w:rFonts w:ascii="宋体" w:eastAsia="宋体" w:hAnsi="宋体" w:cs="宋体" w:hint="eastAsia"/>
              </w:rPr>
              <w:t>，一般</w:t>
            </w:r>
            <w:r>
              <w:rPr>
                <w:rFonts w:ascii="宋体" w:eastAsia="宋体" w:hAnsi="宋体" w:cs="宋体" w:hint="eastAsia"/>
              </w:rPr>
              <w:t>符合任务书要求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98CA" w14:textId="7A2A29B9" w:rsidR="000B7E81" w:rsidRPr="000B7E81" w:rsidRDefault="000B7E81" w:rsidP="000B7E81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0B7E81">
              <w:rPr>
                <w:rFonts w:ascii="宋体" w:eastAsia="宋体" w:hAnsi="宋体" w:cs="宋体" w:hint="eastAsia"/>
              </w:rPr>
              <w:t>能按时提交</w:t>
            </w:r>
            <w:r>
              <w:rPr>
                <w:rFonts w:ascii="宋体" w:eastAsia="宋体" w:hAnsi="宋体" w:cs="宋体" w:hint="eastAsia"/>
              </w:rPr>
              <w:t>草图；建筑设计及规划设计</w:t>
            </w:r>
            <w:r w:rsidRPr="000B7E81">
              <w:rPr>
                <w:rFonts w:ascii="宋体" w:eastAsia="宋体" w:hAnsi="宋体" w:cs="宋体" w:hint="eastAsia"/>
              </w:rPr>
              <w:t>基本</w:t>
            </w:r>
            <w:r>
              <w:rPr>
                <w:rFonts w:ascii="宋体" w:eastAsia="宋体" w:hAnsi="宋体" w:cs="宋体" w:hint="eastAsia"/>
              </w:rPr>
              <w:t>合理</w:t>
            </w:r>
            <w:r w:rsidRPr="000B7E81">
              <w:rPr>
                <w:rFonts w:ascii="宋体" w:eastAsia="宋体" w:hAnsi="宋体" w:cs="宋体" w:hint="eastAsia"/>
              </w:rPr>
              <w:t>，能达到</w:t>
            </w:r>
            <w:r>
              <w:rPr>
                <w:rFonts w:ascii="宋体" w:eastAsia="宋体" w:hAnsi="宋体" w:cs="宋体" w:hint="eastAsia"/>
              </w:rPr>
              <w:t>任务书</w:t>
            </w:r>
            <w:r w:rsidRPr="000B7E81">
              <w:rPr>
                <w:rFonts w:ascii="宋体" w:eastAsia="宋体" w:hAnsi="宋体" w:cs="宋体" w:hint="eastAsia"/>
              </w:rPr>
              <w:t>基本</w:t>
            </w:r>
            <w:r>
              <w:rPr>
                <w:rFonts w:ascii="宋体" w:eastAsia="宋体" w:hAnsi="宋体" w:cs="宋体" w:hint="eastAsia"/>
              </w:rPr>
              <w:t>要求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63E2" w14:textId="3E8F87DB" w:rsidR="000B7E81" w:rsidRPr="000B7E81" w:rsidRDefault="000B7E81" w:rsidP="000B7E81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0B7E81">
              <w:rPr>
                <w:rFonts w:ascii="宋体" w:eastAsia="宋体" w:hAnsi="宋体" w:cs="宋体" w:hint="eastAsia"/>
              </w:rPr>
              <w:t>不能按时提交</w:t>
            </w:r>
            <w:r>
              <w:rPr>
                <w:rFonts w:ascii="宋体" w:eastAsia="宋体" w:hAnsi="宋体" w:cs="宋体" w:hint="eastAsia"/>
              </w:rPr>
              <w:t>草图；建筑设计及规划设计</w:t>
            </w:r>
            <w:r w:rsidRPr="000B7E81">
              <w:rPr>
                <w:rFonts w:ascii="宋体" w:eastAsia="宋体" w:hAnsi="宋体" w:cs="宋体" w:hint="eastAsia"/>
              </w:rPr>
              <w:t>问题很大，过程学习缺失较多，未能达到</w:t>
            </w:r>
            <w:r>
              <w:rPr>
                <w:rFonts w:ascii="宋体" w:eastAsia="宋体" w:hAnsi="宋体" w:cs="宋体" w:hint="eastAsia"/>
              </w:rPr>
              <w:t>任务书</w:t>
            </w:r>
            <w:r w:rsidRPr="000B7E81">
              <w:rPr>
                <w:rFonts w:ascii="宋体" w:eastAsia="宋体" w:hAnsi="宋体" w:cs="宋体" w:hint="eastAsia"/>
              </w:rPr>
              <w:t>基本</w:t>
            </w:r>
            <w:r>
              <w:rPr>
                <w:rFonts w:ascii="宋体" w:eastAsia="宋体" w:hAnsi="宋体" w:cs="宋体" w:hint="eastAsia"/>
              </w:rPr>
              <w:t>要求</w:t>
            </w:r>
          </w:p>
        </w:tc>
      </w:tr>
      <w:tr w:rsidR="000B7E81" w:rsidRPr="002F4D99" w14:paraId="48A86CC6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053A" w14:textId="77777777" w:rsidR="000B7E81" w:rsidRDefault="000B7E81" w:rsidP="000B7E8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40D349DA" w14:textId="77777777" w:rsidR="000B7E81" w:rsidRPr="00F56396" w:rsidRDefault="000B7E81" w:rsidP="000B7E8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0A7D" w14:textId="235BBAE5" w:rsidR="000B7E81" w:rsidRPr="000B7E81" w:rsidRDefault="000B7E81" w:rsidP="000B7E81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0B7E81">
              <w:rPr>
                <w:rFonts w:ascii="宋体" w:eastAsia="宋体" w:hAnsi="宋体" w:cs="宋体" w:hint="eastAsia"/>
              </w:rPr>
              <w:t>制图正确，排版合理美观，分析图制作，图面均衡、色彩和谐，模型制作精细，很好地表达设计方案；口头表达清晰准确、仪态举止自然、思维敏锐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0C2B" w14:textId="111DB0F8" w:rsidR="000B7E81" w:rsidRPr="000B7E81" w:rsidRDefault="000B7E81" w:rsidP="000B7E81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0B7E81">
              <w:rPr>
                <w:rFonts w:ascii="宋体" w:eastAsia="宋体" w:hAnsi="宋体" w:cs="宋体" w:hint="eastAsia"/>
              </w:rPr>
              <w:t>制图正确，排版合理，有较好的分析图和模型；口头表达较清晰准确，能较好地回答提问和沟通方案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8E49" w14:textId="3B1AE266" w:rsidR="000B7E81" w:rsidRPr="000B7E81" w:rsidRDefault="000B7E81" w:rsidP="000B7E81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0B7E81">
              <w:rPr>
                <w:rFonts w:ascii="宋体" w:eastAsia="宋体" w:hAnsi="宋体" w:cs="宋体" w:hint="eastAsia"/>
              </w:rPr>
              <w:t>制图总体正确，</w:t>
            </w:r>
            <w:proofErr w:type="gramStart"/>
            <w:r w:rsidRPr="000B7E81">
              <w:rPr>
                <w:rFonts w:ascii="宋体" w:eastAsia="宋体" w:hAnsi="宋体" w:cs="宋体" w:hint="eastAsia"/>
              </w:rPr>
              <w:t>排版较</w:t>
            </w:r>
            <w:proofErr w:type="gramEnd"/>
            <w:r w:rsidRPr="000B7E81">
              <w:rPr>
                <w:rFonts w:ascii="宋体" w:eastAsia="宋体" w:hAnsi="宋体" w:cs="宋体" w:hint="eastAsia"/>
              </w:rPr>
              <w:t>合理，有基本的分析图和手工模型；口头表达较清晰准确，沟通交流正常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56FF" w14:textId="116C47C3" w:rsidR="000B7E81" w:rsidRPr="000B7E81" w:rsidRDefault="000B7E81" w:rsidP="000B7E81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0B7E81">
              <w:rPr>
                <w:rFonts w:ascii="宋体" w:eastAsia="宋体" w:hAnsi="宋体" w:cs="宋体" w:hint="eastAsia"/>
              </w:rPr>
              <w:t>制图基本正确，有基本的手工模型；口头表达交流基本正常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2B43" w14:textId="0209BC1D" w:rsidR="000B7E81" w:rsidRPr="000B7E81" w:rsidRDefault="000B7E81" w:rsidP="000B7E81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0B7E81">
              <w:rPr>
                <w:rFonts w:ascii="宋体" w:eastAsia="宋体" w:hAnsi="宋体" w:cs="宋体" w:hint="eastAsia"/>
              </w:rPr>
              <w:t>制图存在较大问题，没有手工模型或质量不符合要求；口头表达交流基本正常或有一定障碍</w:t>
            </w:r>
          </w:p>
        </w:tc>
      </w:tr>
      <w:tr w:rsidR="00DE7849" w:rsidRPr="002F4D99" w14:paraId="7FD335B9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6398" w14:textId="77777777" w:rsidR="008F373A" w:rsidRDefault="008F373A" w:rsidP="008F373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4410D4AF" w14:textId="59BBEFDB" w:rsidR="00DE7849" w:rsidRPr="00DD7B5F" w:rsidRDefault="008F373A" w:rsidP="008F373A">
            <w:pPr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0EDF" w14:textId="07B4DD4A" w:rsidR="00DE7849" w:rsidRPr="00F56396" w:rsidRDefault="00907AD5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符合规范，</w:t>
            </w:r>
            <w:r w:rsidR="00E0612D">
              <w:rPr>
                <w:rFonts w:ascii="宋体" w:eastAsia="宋体" w:hAnsi="宋体" w:cs="宋体" w:hint="eastAsia"/>
              </w:rPr>
              <w:t>突出</w:t>
            </w:r>
            <w:r w:rsidR="008F373A">
              <w:rPr>
                <w:rFonts w:ascii="宋体" w:eastAsia="宋体" w:hAnsi="宋体" w:cs="宋体" w:hint="eastAsia"/>
              </w:rPr>
              <w:t>地体现</w:t>
            </w:r>
            <w:r w:rsidR="00FB1B03">
              <w:rPr>
                <w:rFonts w:ascii="宋体" w:eastAsia="宋体" w:hAnsi="宋体" w:cs="宋体" w:hint="eastAsia"/>
              </w:rPr>
              <w:t>和</w:t>
            </w:r>
            <w:r w:rsidR="008F373A" w:rsidRPr="008F373A">
              <w:rPr>
                <w:rFonts w:ascii="宋体" w:eastAsia="宋体" w:hAnsi="宋体" w:cs="宋体" w:hint="eastAsia"/>
              </w:rPr>
              <w:t>具备建筑师善于独立思考、勇于创新、团队合作的素质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6C4F" w14:textId="784F21BF" w:rsidR="00DE7849" w:rsidRPr="00F56396" w:rsidRDefault="00907AD5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符合规范，</w:t>
            </w:r>
            <w:r w:rsidR="008F373A">
              <w:rPr>
                <w:rFonts w:ascii="宋体" w:eastAsia="宋体" w:hAnsi="宋体" w:hint="eastAsia"/>
                <w:szCs w:val="21"/>
              </w:rPr>
              <w:t>较好地</w:t>
            </w:r>
            <w:r w:rsidR="008F373A">
              <w:rPr>
                <w:rFonts w:ascii="宋体" w:eastAsia="宋体" w:hAnsi="宋体" w:cs="宋体" w:hint="eastAsia"/>
              </w:rPr>
              <w:t>体现</w:t>
            </w:r>
            <w:r w:rsidR="00FB1B03">
              <w:rPr>
                <w:rFonts w:ascii="宋体" w:eastAsia="宋体" w:hAnsi="宋体" w:cs="宋体" w:hint="eastAsia"/>
              </w:rPr>
              <w:t>和具备</w:t>
            </w:r>
            <w:r w:rsidR="008F373A" w:rsidRPr="008F373A">
              <w:rPr>
                <w:rFonts w:ascii="宋体" w:eastAsia="宋体" w:hAnsi="宋体" w:cs="宋体" w:hint="eastAsia"/>
              </w:rPr>
              <w:t>建筑师善于独立思考、勇于创新、团队合作的素质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F0BC" w14:textId="70695DC8" w:rsidR="00DE7849" w:rsidRPr="00F56396" w:rsidRDefault="00907AD5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符合规范，</w:t>
            </w:r>
            <w:r w:rsidR="00FB1B03">
              <w:rPr>
                <w:rFonts w:ascii="宋体" w:eastAsia="宋体" w:hAnsi="宋体" w:hint="eastAsia"/>
                <w:szCs w:val="21"/>
              </w:rPr>
              <w:t>一般地</w:t>
            </w:r>
            <w:r w:rsidR="008F373A">
              <w:rPr>
                <w:rFonts w:ascii="宋体" w:eastAsia="宋体" w:hAnsi="宋体" w:cs="宋体" w:hint="eastAsia"/>
              </w:rPr>
              <w:t>体现</w:t>
            </w:r>
            <w:r w:rsidR="008F373A" w:rsidRPr="008F373A">
              <w:rPr>
                <w:rFonts w:ascii="宋体" w:eastAsia="宋体" w:hAnsi="宋体" w:cs="宋体" w:hint="eastAsia"/>
              </w:rPr>
              <w:t>建筑师善于独立思考、勇于创新、团队合作的素质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348F" w14:textId="15301384" w:rsidR="00DE7849" w:rsidRPr="00F56396" w:rsidRDefault="00907AD5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基本符合规范，</w:t>
            </w:r>
            <w:r w:rsidR="00FB1B03">
              <w:rPr>
                <w:rFonts w:ascii="宋体" w:eastAsia="宋体" w:hAnsi="宋体" w:cs="宋体" w:hint="eastAsia"/>
              </w:rPr>
              <w:t>较少</w:t>
            </w:r>
            <w:r w:rsidR="008F373A">
              <w:rPr>
                <w:rFonts w:ascii="宋体" w:eastAsia="宋体" w:hAnsi="宋体" w:cs="宋体" w:hint="eastAsia"/>
              </w:rPr>
              <w:t>体现</w:t>
            </w:r>
            <w:r w:rsidR="008F373A" w:rsidRPr="008F373A">
              <w:rPr>
                <w:rFonts w:ascii="宋体" w:eastAsia="宋体" w:hAnsi="宋体" w:cs="宋体" w:hint="eastAsia"/>
              </w:rPr>
              <w:t>建筑师善于独立思考、勇于创新、团队合作的素质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511B" w14:textId="5A945D68" w:rsidR="00DE7849" w:rsidRPr="00F56396" w:rsidRDefault="00907AD5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不符合规范，</w:t>
            </w:r>
            <w:r w:rsidR="008F373A">
              <w:rPr>
                <w:rFonts w:ascii="宋体" w:eastAsia="宋体" w:hAnsi="宋体" w:hint="eastAsia"/>
                <w:szCs w:val="21"/>
              </w:rPr>
              <w:t>尚未</w:t>
            </w:r>
            <w:r w:rsidR="008F373A">
              <w:rPr>
                <w:rFonts w:ascii="宋体" w:eastAsia="宋体" w:hAnsi="宋体" w:cs="宋体" w:hint="eastAsia"/>
              </w:rPr>
              <w:t>体现</w:t>
            </w:r>
            <w:r w:rsidR="008F373A" w:rsidRPr="008F373A">
              <w:rPr>
                <w:rFonts w:ascii="宋体" w:eastAsia="宋体" w:hAnsi="宋体" w:cs="宋体" w:hint="eastAsia"/>
              </w:rPr>
              <w:t>建筑师善于独立思考、勇于创新、团队合作的素质</w:t>
            </w:r>
          </w:p>
        </w:tc>
      </w:tr>
    </w:tbl>
    <w:p w14:paraId="64C0EDE5" w14:textId="77777777" w:rsidR="00F56396" w:rsidRPr="00F56396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F5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DD555" w14:textId="77777777" w:rsidR="00BA2BA9" w:rsidRDefault="00BA2BA9" w:rsidP="00AA630A">
      <w:r>
        <w:separator/>
      </w:r>
    </w:p>
  </w:endnote>
  <w:endnote w:type="continuationSeparator" w:id="0">
    <w:p w14:paraId="4C72C66D" w14:textId="77777777" w:rsidR="00BA2BA9" w:rsidRDefault="00BA2BA9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FB9C" w14:textId="77777777" w:rsidR="00BA2BA9" w:rsidRDefault="00BA2BA9" w:rsidP="00AA630A">
      <w:r>
        <w:separator/>
      </w:r>
    </w:p>
  </w:footnote>
  <w:footnote w:type="continuationSeparator" w:id="0">
    <w:p w14:paraId="55E8F57D" w14:textId="77777777" w:rsidR="00BA2BA9" w:rsidRDefault="00BA2BA9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22CBB"/>
    <w:rsid w:val="000516AE"/>
    <w:rsid w:val="000526EB"/>
    <w:rsid w:val="00066F93"/>
    <w:rsid w:val="00077A5F"/>
    <w:rsid w:val="00080A32"/>
    <w:rsid w:val="000A06DA"/>
    <w:rsid w:val="000A155C"/>
    <w:rsid w:val="000B7E81"/>
    <w:rsid w:val="000F054A"/>
    <w:rsid w:val="000F7C18"/>
    <w:rsid w:val="0012073B"/>
    <w:rsid w:val="0016760B"/>
    <w:rsid w:val="001A4106"/>
    <w:rsid w:val="001C3CF4"/>
    <w:rsid w:val="001D00C4"/>
    <w:rsid w:val="001D45B2"/>
    <w:rsid w:val="001D75B6"/>
    <w:rsid w:val="001E5724"/>
    <w:rsid w:val="00202547"/>
    <w:rsid w:val="00204BE7"/>
    <w:rsid w:val="00212662"/>
    <w:rsid w:val="0023653B"/>
    <w:rsid w:val="00242673"/>
    <w:rsid w:val="00253286"/>
    <w:rsid w:val="002540E1"/>
    <w:rsid w:val="00285327"/>
    <w:rsid w:val="002A7568"/>
    <w:rsid w:val="002B1625"/>
    <w:rsid w:val="002B3626"/>
    <w:rsid w:val="00311E6C"/>
    <w:rsid w:val="00313A87"/>
    <w:rsid w:val="00322986"/>
    <w:rsid w:val="0034254B"/>
    <w:rsid w:val="003476FE"/>
    <w:rsid w:val="0038665C"/>
    <w:rsid w:val="00396546"/>
    <w:rsid w:val="004070CF"/>
    <w:rsid w:val="004E3346"/>
    <w:rsid w:val="005105EC"/>
    <w:rsid w:val="005364DF"/>
    <w:rsid w:val="00582017"/>
    <w:rsid w:val="00597181"/>
    <w:rsid w:val="005A0378"/>
    <w:rsid w:val="005D5F8D"/>
    <w:rsid w:val="00645E29"/>
    <w:rsid w:val="00665621"/>
    <w:rsid w:val="00680356"/>
    <w:rsid w:val="006A7126"/>
    <w:rsid w:val="006E4F82"/>
    <w:rsid w:val="006F64C9"/>
    <w:rsid w:val="00734F33"/>
    <w:rsid w:val="00756CE5"/>
    <w:rsid w:val="007639A2"/>
    <w:rsid w:val="00781A31"/>
    <w:rsid w:val="0079255B"/>
    <w:rsid w:val="007C379D"/>
    <w:rsid w:val="007C62ED"/>
    <w:rsid w:val="007E39E3"/>
    <w:rsid w:val="008128AD"/>
    <w:rsid w:val="00814A86"/>
    <w:rsid w:val="008232E0"/>
    <w:rsid w:val="00840838"/>
    <w:rsid w:val="008560E2"/>
    <w:rsid w:val="00882FFC"/>
    <w:rsid w:val="00886EBF"/>
    <w:rsid w:val="008A5609"/>
    <w:rsid w:val="008F373A"/>
    <w:rsid w:val="00907AD5"/>
    <w:rsid w:val="00915180"/>
    <w:rsid w:val="009B229F"/>
    <w:rsid w:val="009F16F5"/>
    <w:rsid w:val="00A02294"/>
    <w:rsid w:val="00A03BBD"/>
    <w:rsid w:val="00A07944"/>
    <w:rsid w:val="00A31ED2"/>
    <w:rsid w:val="00A61EFD"/>
    <w:rsid w:val="00AA4570"/>
    <w:rsid w:val="00AA630A"/>
    <w:rsid w:val="00AE3D1A"/>
    <w:rsid w:val="00AF358A"/>
    <w:rsid w:val="00AF3A0B"/>
    <w:rsid w:val="00B03909"/>
    <w:rsid w:val="00B17E7E"/>
    <w:rsid w:val="00B40ECD"/>
    <w:rsid w:val="00B770A9"/>
    <w:rsid w:val="00B96D02"/>
    <w:rsid w:val="00BA23F0"/>
    <w:rsid w:val="00BA2BA9"/>
    <w:rsid w:val="00BF1E6D"/>
    <w:rsid w:val="00BF2F94"/>
    <w:rsid w:val="00C00798"/>
    <w:rsid w:val="00C54636"/>
    <w:rsid w:val="00CA53B2"/>
    <w:rsid w:val="00CA550E"/>
    <w:rsid w:val="00D01A97"/>
    <w:rsid w:val="00D02F99"/>
    <w:rsid w:val="00D13271"/>
    <w:rsid w:val="00D14471"/>
    <w:rsid w:val="00D417A1"/>
    <w:rsid w:val="00D461D8"/>
    <w:rsid w:val="00D504B7"/>
    <w:rsid w:val="00D63031"/>
    <w:rsid w:val="00D715F7"/>
    <w:rsid w:val="00D768C4"/>
    <w:rsid w:val="00DD7B5F"/>
    <w:rsid w:val="00DE7849"/>
    <w:rsid w:val="00E05E8B"/>
    <w:rsid w:val="00E0612D"/>
    <w:rsid w:val="00E06EFF"/>
    <w:rsid w:val="00E366AB"/>
    <w:rsid w:val="00E76E34"/>
    <w:rsid w:val="00E779C4"/>
    <w:rsid w:val="00E8490D"/>
    <w:rsid w:val="00E84DC6"/>
    <w:rsid w:val="00EB4BD6"/>
    <w:rsid w:val="00ED7F81"/>
    <w:rsid w:val="00F431F1"/>
    <w:rsid w:val="00F46C7F"/>
    <w:rsid w:val="00F56396"/>
    <w:rsid w:val="00F6626A"/>
    <w:rsid w:val="00F701AB"/>
    <w:rsid w:val="00F72B3D"/>
    <w:rsid w:val="00FB1B03"/>
    <w:rsid w:val="00FB77A1"/>
    <w:rsid w:val="00FC1A6C"/>
    <w:rsid w:val="00FC24B5"/>
    <w:rsid w:val="00FD6A60"/>
    <w:rsid w:val="00FE2FF1"/>
    <w:rsid w:val="00FE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B0227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82FF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qFormat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82FFC"/>
    <w:rPr>
      <w:rFonts w:ascii="宋体" w:eastAsia="宋体" w:hAnsi="宋体" w:cs="宋体"/>
      <w:b/>
      <w:bCs/>
      <w:kern w:val="0"/>
      <w:sz w:val="36"/>
      <w:szCs w:val="36"/>
    </w:rPr>
  </w:style>
  <w:style w:type="character" w:styleId="ac">
    <w:name w:val="Hyperlink"/>
    <w:basedOn w:val="a0"/>
    <w:uiPriority w:val="99"/>
    <w:semiHidden/>
    <w:unhideWhenUsed/>
    <w:rsid w:val="00FE3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ook.kongfz.com/18466/303705407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1114</Words>
  <Characters>6356</Characters>
  <Application>Microsoft Office Word</Application>
  <DocSecurity>0</DocSecurity>
  <Lines>52</Lines>
  <Paragraphs>14</Paragraphs>
  <ScaleCrop>false</ScaleCrop>
  <Company>P R C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格菲 丁</cp:lastModifiedBy>
  <cp:revision>107</cp:revision>
  <cp:lastPrinted>2020-12-24T07:17:00Z</cp:lastPrinted>
  <dcterms:created xsi:type="dcterms:W3CDTF">2020-12-08T08:33:00Z</dcterms:created>
  <dcterms:modified xsi:type="dcterms:W3CDTF">2021-06-28T12:22:00Z</dcterms:modified>
</cp:coreProperties>
</file>